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991F3" w14:textId="77777777" w:rsidR="001B5E7B" w:rsidRDefault="001B5E7B">
      <w:pPr>
        <w:adjustRightInd/>
        <w:rPr>
          <w:rFonts w:hAnsi="Times New Roman" w:cs="Times New Roman"/>
          <w:spacing w:val="2"/>
        </w:rPr>
      </w:pPr>
    </w:p>
    <w:p w14:paraId="0491157F" w14:textId="77777777" w:rsidR="001B5E7B" w:rsidRDefault="001B5E7B">
      <w:pPr>
        <w:adjustRightInd/>
        <w:rPr>
          <w:rFonts w:hAnsi="Times New Roman" w:cs="Times New Roman"/>
          <w:spacing w:val="2"/>
        </w:rPr>
      </w:pPr>
    </w:p>
    <w:p w14:paraId="4CF26EE5" w14:textId="77777777" w:rsidR="001B5E7B" w:rsidRDefault="001B5E7B">
      <w:pPr>
        <w:adjustRightInd/>
        <w:rPr>
          <w:rFonts w:hAnsi="Times New Roman" w:cs="Times New Roman"/>
          <w:spacing w:val="2"/>
        </w:rPr>
      </w:pPr>
    </w:p>
    <w:p w14:paraId="0B952528" w14:textId="77777777" w:rsidR="001B5E7B" w:rsidRDefault="001B5E7B">
      <w:pPr>
        <w:adjustRightInd/>
        <w:rPr>
          <w:rFonts w:hAnsi="Times New Roman" w:cs="Times New Roman"/>
          <w:spacing w:val="2"/>
        </w:rPr>
      </w:pPr>
    </w:p>
    <w:p w14:paraId="73BF1A76" w14:textId="77777777" w:rsidR="001B5E7B" w:rsidRDefault="001B5E7B">
      <w:pPr>
        <w:adjustRightInd/>
        <w:rPr>
          <w:rFonts w:hAnsi="Times New Roman" w:cs="Times New Roman"/>
          <w:spacing w:val="2"/>
        </w:rPr>
      </w:pPr>
    </w:p>
    <w:p w14:paraId="05672425" w14:textId="77777777" w:rsidR="001B5E7B" w:rsidRDefault="001B5E7B">
      <w:pPr>
        <w:adjustRightInd/>
        <w:rPr>
          <w:rFonts w:hAnsi="Times New Roman" w:cs="Times New Roman"/>
          <w:spacing w:val="2"/>
        </w:rPr>
      </w:pPr>
    </w:p>
    <w:p w14:paraId="60E25BE8" w14:textId="4BA4F477" w:rsidR="001B5E7B" w:rsidRDefault="001B5E7B">
      <w:pPr>
        <w:adjustRightInd/>
        <w:spacing w:line="712" w:lineRule="exact"/>
        <w:jc w:val="center"/>
        <w:rPr>
          <w:rFonts w:hAnsi="Times New Roman" w:cs="Times New Roman"/>
          <w:spacing w:val="2"/>
        </w:rPr>
      </w:pPr>
      <w:r>
        <w:rPr>
          <w:rFonts w:eastAsia="ＭＳ ゴシック" w:hAnsi="Times New Roman" w:cs="ＭＳ ゴシック" w:hint="eastAsia"/>
          <w:spacing w:val="2"/>
          <w:sz w:val="56"/>
          <w:szCs w:val="56"/>
        </w:rPr>
        <w:t>「農業者等との意見交換会」</w:t>
      </w:r>
    </w:p>
    <w:p w14:paraId="66ECC386" w14:textId="77777777" w:rsidR="001B5E7B" w:rsidRDefault="001B5E7B">
      <w:pPr>
        <w:adjustRightInd/>
        <w:rPr>
          <w:rFonts w:hAnsi="Times New Roman" w:cs="Times New Roman"/>
          <w:spacing w:val="2"/>
        </w:rPr>
      </w:pPr>
    </w:p>
    <w:p w14:paraId="2415C944" w14:textId="77777777" w:rsidR="001B5E7B" w:rsidRDefault="001B5E7B">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実施要領及び参考資料</w:t>
      </w:r>
    </w:p>
    <w:p w14:paraId="72D70A85" w14:textId="77777777" w:rsidR="001B5E7B" w:rsidRDefault="001B5E7B">
      <w:pPr>
        <w:adjustRightInd/>
        <w:rPr>
          <w:rFonts w:hAnsi="Times New Roman" w:cs="Times New Roman"/>
          <w:spacing w:val="2"/>
        </w:rPr>
      </w:pPr>
    </w:p>
    <w:p w14:paraId="3EBB81D5" w14:textId="77777777" w:rsidR="001B5E7B" w:rsidRDefault="001B5E7B">
      <w:pPr>
        <w:adjustRightInd/>
        <w:rPr>
          <w:rFonts w:hAnsi="Times New Roman" w:cs="Times New Roman"/>
          <w:spacing w:val="2"/>
        </w:rPr>
      </w:pPr>
    </w:p>
    <w:p w14:paraId="3A70A969" w14:textId="77777777" w:rsidR="001B5E7B" w:rsidRDefault="001B5E7B">
      <w:pPr>
        <w:adjustRightInd/>
        <w:rPr>
          <w:rFonts w:hAnsi="Times New Roman" w:cs="Times New Roman"/>
          <w:spacing w:val="2"/>
        </w:rPr>
      </w:pPr>
    </w:p>
    <w:p w14:paraId="0F20039B" w14:textId="77777777" w:rsidR="001B5E7B" w:rsidRDefault="001B5E7B">
      <w:pPr>
        <w:adjustRightInd/>
        <w:rPr>
          <w:rFonts w:hAnsi="Times New Roman" w:cs="Times New Roman"/>
          <w:spacing w:val="2"/>
        </w:rPr>
      </w:pPr>
    </w:p>
    <w:p w14:paraId="5A36F858" w14:textId="77777777" w:rsidR="001B5E7B" w:rsidRDefault="001B5E7B">
      <w:pPr>
        <w:adjustRightInd/>
        <w:rPr>
          <w:rFonts w:hAnsi="Times New Roman" w:cs="Times New Roman"/>
          <w:spacing w:val="2"/>
        </w:rPr>
      </w:pPr>
    </w:p>
    <w:p w14:paraId="09E23A2A" w14:textId="77777777" w:rsidR="001B5E7B" w:rsidRDefault="001B5E7B">
      <w:pPr>
        <w:adjustRightInd/>
        <w:rPr>
          <w:rFonts w:hAnsi="Times New Roman" w:cs="Times New Roman"/>
          <w:spacing w:val="2"/>
        </w:rPr>
      </w:pPr>
    </w:p>
    <w:p w14:paraId="46DE09D7" w14:textId="77777777" w:rsidR="001B5E7B" w:rsidRDefault="001B5E7B">
      <w:pPr>
        <w:adjustRightInd/>
        <w:rPr>
          <w:rFonts w:hAnsi="Times New Roman" w:cs="Times New Roman"/>
          <w:spacing w:val="2"/>
        </w:rPr>
      </w:pPr>
    </w:p>
    <w:p w14:paraId="4F2C59DE" w14:textId="77777777" w:rsidR="001B5E7B" w:rsidRDefault="001B5E7B">
      <w:pPr>
        <w:adjustRightInd/>
        <w:rPr>
          <w:rFonts w:hAnsi="Times New Roman" w:cs="Times New Roman"/>
          <w:spacing w:val="2"/>
        </w:rPr>
      </w:pPr>
    </w:p>
    <w:p w14:paraId="73806E8A" w14:textId="77777777" w:rsidR="001B5E7B" w:rsidRDefault="001B5E7B">
      <w:pPr>
        <w:adjustRightInd/>
        <w:rPr>
          <w:rFonts w:hAnsi="Times New Roman" w:cs="Times New Roman"/>
          <w:spacing w:val="2"/>
        </w:rPr>
      </w:pPr>
    </w:p>
    <w:p w14:paraId="211D9C9F" w14:textId="77777777" w:rsidR="001B5E7B" w:rsidRDefault="001B5E7B">
      <w:pPr>
        <w:adjustRightInd/>
        <w:rPr>
          <w:rFonts w:hAnsi="Times New Roman" w:cs="Times New Roman"/>
          <w:spacing w:val="2"/>
        </w:rPr>
      </w:pPr>
    </w:p>
    <w:p w14:paraId="080E363D" w14:textId="77777777" w:rsidR="001B5E7B" w:rsidRDefault="001B5E7B">
      <w:pPr>
        <w:adjustRightInd/>
        <w:rPr>
          <w:rFonts w:hAnsi="Times New Roman" w:cs="Times New Roman"/>
          <w:spacing w:val="2"/>
        </w:rPr>
      </w:pPr>
    </w:p>
    <w:p w14:paraId="244377A9" w14:textId="77777777" w:rsidR="001B5E7B" w:rsidRDefault="001B5E7B">
      <w:pPr>
        <w:adjustRightInd/>
        <w:rPr>
          <w:rFonts w:hAnsi="Times New Roman" w:cs="Times New Roman"/>
          <w:spacing w:val="2"/>
        </w:rPr>
      </w:pPr>
    </w:p>
    <w:p w14:paraId="4B525C65" w14:textId="77777777" w:rsidR="001B5E7B" w:rsidRDefault="001B5E7B">
      <w:pPr>
        <w:adjustRightInd/>
        <w:rPr>
          <w:rFonts w:hAnsi="Times New Roman" w:cs="Times New Roman"/>
          <w:spacing w:val="2"/>
        </w:rPr>
      </w:pPr>
    </w:p>
    <w:p w14:paraId="31AF6BE7" w14:textId="77777777" w:rsidR="001B5E7B" w:rsidRDefault="001B5E7B">
      <w:pPr>
        <w:adjustRightInd/>
        <w:rPr>
          <w:rFonts w:hAnsi="Times New Roman" w:cs="Times New Roman"/>
          <w:spacing w:val="2"/>
        </w:rPr>
      </w:pPr>
    </w:p>
    <w:p w14:paraId="31CB5542" w14:textId="77777777" w:rsidR="001B5E7B" w:rsidRDefault="001B5E7B">
      <w:pPr>
        <w:adjustRightInd/>
        <w:rPr>
          <w:rFonts w:hAnsi="Times New Roman" w:cs="Times New Roman"/>
          <w:spacing w:val="2"/>
        </w:rPr>
      </w:pPr>
    </w:p>
    <w:p w14:paraId="6092A4BC" w14:textId="77777777" w:rsidR="001B5E7B" w:rsidRDefault="001B5E7B">
      <w:pPr>
        <w:adjustRightInd/>
        <w:rPr>
          <w:rFonts w:hAnsi="Times New Roman" w:cs="Times New Roman"/>
          <w:spacing w:val="2"/>
        </w:rPr>
      </w:pPr>
    </w:p>
    <w:p w14:paraId="74C69F61" w14:textId="77777777" w:rsidR="001B5E7B" w:rsidRDefault="001B5E7B">
      <w:pPr>
        <w:adjustRightInd/>
        <w:rPr>
          <w:rFonts w:hAnsi="Times New Roman" w:cs="Times New Roman"/>
          <w:spacing w:val="2"/>
        </w:rPr>
      </w:pPr>
    </w:p>
    <w:p w14:paraId="02DD3957" w14:textId="70B0ABAA" w:rsidR="001B5E7B" w:rsidRDefault="001B5E7B">
      <w:pPr>
        <w:adjustRightInd/>
        <w:spacing w:line="512" w:lineRule="exact"/>
        <w:jc w:val="center"/>
        <w:rPr>
          <w:rFonts w:hAnsi="Times New Roman" w:cs="Times New Roman"/>
          <w:spacing w:val="2"/>
        </w:rPr>
      </w:pPr>
      <w:r>
        <w:rPr>
          <w:rFonts w:eastAsia="ＭＳ ゴシック" w:hAnsi="Times New Roman" w:cs="ＭＳ ゴシック" w:hint="eastAsia"/>
          <w:sz w:val="36"/>
          <w:szCs w:val="36"/>
        </w:rPr>
        <w:t>令和</w:t>
      </w:r>
      <w:r w:rsidR="00B43F9A">
        <w:rPr>
          <w:rFonts w:eastAsia="ＭＳ ゴシック" w:hAnsi="Times New Roman" w:cs="ＭＳ ゴシック" w:hint="eastAsia"/>
          <w:sz w:val="36"/>
          <w:szCs w:val="36"/>
        </w:rPr>
        <w:t>３</w:t>
      </w:r>
      <w:r>
        <w:rPr>
          <w:rFonts w:eastAsia="ＭＳ ゴシック" w:hAnsi="Times New Roman" w:cs="ＭＳ ゴシック" w:hint="eastAsia"/>
          <w:sz w:val="36"/>
          <w:szCs w:val="36"/>
        </w:rPr>
        <w:t>年</w:t>
      </w:r>
      <w:r w:rsidR="001E2A5A">
        <w:rPr>
          <w:rFonts w:eastAsia="ＭＳ ゴシック" w:hAnsi="Times New Roman" w:cs="ＭＳ ゴシック" w:hint="eastAsia"/>
          <w:sz w:val="36"/>
          <w:szCs w:val="36"/>
        </w:rPr>
        <w:t>６</w:t>
      </w:r>
      <w:r>
        <w:rPr>
          <w:rFonts w:eastAsia="ＭＳ ゴシック" w:hAnsi="Times New Roman" w:cs="ＭＳ ゴシック" w:hint="eastAsia"/>
          <w:sz w:val="36"/>
          <w:szCs w:val="36"/>
        </w:rPr>
        <w:t>月</w:t>
      </w:r>
    </w:p>
    <w:p w14:paraId="7BED5DB3" w14:textId="77777777" w:rsidR="001B5E7B" w:rsidRDefault="001B5E7B">
      <w:pPr>
        <w:adjustRightInd/>
        <w:rPr>
          <w:rFonts w:hAnsi="Times New Roman" w:cs="Times New Roman"/>
          <w:spacing w:val="2"/>
        </w:rPr>
      </w:pPr>
    </w:p>
    <w:p w14:paraId="5C30847A" w14:textId="77777777" w:rsidR="008B3BB6" w:rsidRDefault="001B5E7B" w:rsidP="008B3BB6">
      <w:pPr>
        <w:adjustRightInd/>
        <w:spacing w:line="632" w:lineRule="exact"/>
        <w:jc w:val="center"/>
        <w:rPr>
          <w:rFonts w:hAnsi="Times New Roman" w:cs="Times New Roman"/>
          <w:spacing w:val="2"/>
        </w:rPr>
      </w:pPr>
      <w:r>
        <w:rPr>
          <w:rFonts w:eastAsia="ＭＳ ゴシック" w:hAnsi="Times New Roman" w:cs="ＭＳ ゴシック" w:hint="eastAsia"/>
          <w:spacing w:val="2"/>
          <w:sz w:val="48"/>
          <w:szCs w:val="48"/>
        </w:rPr>
        <w:t>一般社団法人全国農業会議所</w:t>
      </w:r>
      <w:r w:rsidR="008B3BB6">
        <w:rPr>
          <w:rFonts w:hAnsi="Times New Roman" w:cs="Times New Roman"/>
          <w:spacing w:val="2"/>
        </w:rPr>
        <w:br w:type="page"/>
      </w:r>
    </w:p>
    <w:p w14:paraId="4C57352E" w14:textId="77777777" w:rsidR="008B3BB6" w:rsidRDefault="008B3BB6" w:rsidP="008B3BB6">
      <w:pPr>
        <w:adjustRightInd/>
        <w:spacing w:line="452" w:lineRule="exact"/>
        <w:jc w:val="center"/>
        <w:rPr>
          <w:rFonts w:hAnsi="Times New Roman" w:cs="Times New Roman"/>
          <w:spacing w:val="2"/>
        </w:rPr>
      </w:pPr>
      <w:r>
        <w:rPr>
          <w:rFonts w:eastAsia="ＭＳ ゴシック" w:hAnsi="Times New Roman" w:cs="ＭＳ ゴシック" w:hint="eastAsia"/>
          <w:sz w:val="30"/>
          <w:szCs w:val="30"/>
        </w:rPr>
        <w:lastRenderedPageBreak/>
        <w:t>資　料　一　覧</w:t>
      </w:r>
    </w:p>
    <w:p w14:paraId="489FFF06" w14:textId="77777777" w:rsidR="008B3BB6" w:rsidRDefault="008B3BB6" w:rsidP="008B3BB6">
      <w:pPr>
        <w:adjustRightInd/>
        <w:rPr>
          <w:rFonts w:hAnsi="Times New Roman" w:cs="Times New Roman"/>
          <w:spacing w:val="2"/>
        </w:rPr>
      </w:pPr>
    </w:p>
    <w:p w14:paraId="3D0776CD" w14:textId="77777777" w:rsidR="008B3BB6" w:rsidRDefault="008B3BB6" w:rsidP="008B3BB6">
      <w:pPr>
        <w:adjustRightInd/>
        <w:rPr>
          <w:rFonts w:hAnsi="Times New Roman" w:cs="Times New Roman"/>
          <w:spacing w:val="2"/>
        </w:rPr>
      </w:pPr>
    </w:p>
    <w:p w14:paraId="62656658" w14:textId="77777777" w:rsidR="008B3BB6" w:rsidRDefault="008B3BB6" w:rsidP="008B3BB6">
      <w:pPr>
        <w:wordWrap w:val="0"/>
        <w:adjustRightInd/>
        <w:jc w:val="right"/>
        <w:rPr>
          <w:rFonts w:hAnsi="Times New Roman" w:cs="Times New Roman"/>
          <w:spacing w:val="2"/>
        </w:rPr>
      </w:pPr>
      <w:r>
        <w:rPr>
          <w:rFonts w:hint="eastAsia"/>
        </w:rPr>
        <w:t>頁</w:t>
      </w:r>
    </w:p>
    <w:tbl>
      <w:tblPr>
        <w:tblW w:w="916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865"/>
        <w:gridCol w:w="1297"/>
      </w:tblGrid>
      <w:tr w:rsidR="008B3BB6" w14:paraId="6F3D8E08" w14:textId="77777777" w:rsidTr="001F44A3">
        <w:tc>
          <w:tcPr>
            <w:tcW w:w="7865" w:type="dxa"/>
            <w:tcBorders>
              <w:top w:val="nil"/>
              <w:left w:val="nil"/>
              <w:bottom w:val="nil"/>
              <w:right w:val="nil"/>
            </w:tcBorders>
          </w:tcPr>
          <w:p w14:paraId="67142FEF"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rPr>
                <w:rFonts w:hint="eastAsia"/>
              </w:rPr>
              <w:t>「農業者等との意見交換会」実施要領</w:t>
            </w:r>
          </w:p>
          <w:p w14:paraId="0C7FC83B"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t xml:space="preserve">  </w:t>
            </w:r>
          </w:p>
          <w:p w14:paraId="1D314232"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t xml:space="preserve">  </w:t>
            </w:r>
            <w:r>
              <w:rPr>
                <w:rFonts w:hint="eastAsia"/>
              </w:rPr>
              <w:t>別紙１「農業者等との意見交換会」の進め方（フロー）</w:t>
            </w:r>
          </w:p>
          <w:p w14:paraId="05C54BF0"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p>
          <w:p w14:paraId="7CFEEC82"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t xml:space="preserve">  </w:t>
            </w:r>
            <w:r>
              <w:rPr>
                <w:rFonts w:hint="eastAsia"/>
              </w:rPr>
              <w:t>別紙２「農業者等との意見交換会」の開催案内（参考）</w:t>
            </w:r>
          </w:p>
          <w:p w14:paraId="5AC42B84"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p>
          <w:p w14:paraId="32C63D32"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t xml:space="preserve">  </w:t>
            </w:r>
            <w:r>
              <w:rPr>
                <w:rFonts w:hint="eastAsia"/>
              </w:rPr>
              <w:t>別紙３「農業者等との意見交換会」実施報告様式</w:t>
            </w:r>
          </w:p>
          <w:p w14:paraId="7A26839F"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rPr>
                <w:rFonts w:hint="eastAsia"/>
              </w:rPr>
              <w:t xml:space="preserve">　　　　（農業委員会用）</w:t>
            </w:r>
          </w:p>
          <w:p w14:paraId="32947083"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p>
          <w:p w14:paraId="03AD0DE9"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t xml:space="preserve">  </w:t>
            </w:r>
            <w:r>
              <w:rPr>
                <w:rFonts w:hint="eastAsia"/>
              </w:rPr>
              <w:t>別紙４「農業者等との意見交換会」実施報告様式</w:t>
            </w:r>
          </w:p>
          <w:p w14:paraId="20FB5F97"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rPr>
                <w:rFonts w:hint="eastAsia"/>
              </w:rPr>
              <w:t xml:space="preserve">　　　　（農業会議用）</w:t>
            </w:r>
          </w:p>
          <w:p w14:paraId="668EE351"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p>
          <w:p w14:paraId="12B394DD"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rPr>
                <w:rFonts w:hint="eastAsia"/>
              </w:rPr>
              <w:t>《参考》</w:t>
            </w:r>
          </w:p>
          <w:p w14:paraId="0E628E1F"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r>
              <w:rPr>
                <w:rFonts w:hAnsi="Times New Roman" w:hint="eastAsia"/>
              </w:rPr>
              <w:t xml:space="preserve">　「農業者等との意見交換会」</w:t>
            </w:r>
            <w:r>
              <w:rPr>
                <w:rFonts w:hint="eastAsia"/>
              </w:rPr>
              <w:t>参考資料</w:t>
            </w:r>
          </w:p>
          <w:p w14:paraId="75F2F8B3" w14:textId="77777777" w:rsidR="008B3BB6" w:rsidRDefault="008B3BB6" w:rsidP="001E3B44">
            <w:pPr>
              <w:suppressAutoHyphens/>
              <w:kinsoku w:val="0"/>
              <w:wordWrap w:val="0"/>
              <w:autoSpaceDE w:val="0"/>
              <w:autoSpaceDN w:val="0"/>
              <w:spacing w:line="432" w:lineRule="atLeast"/>
              <w:jc w:val="left"/>
              <w:rPr>
                <w:rFonts w:hAnsi="Times New Roman" w:cs="Times New Roman"/>
                <w:spacing w:val="2"/>
              </w:rPr>
            </w:pPr>
          </w:p>
        </w:tc>
        <w:tc>
          <w:tcPr>
            <w:tcW w:w="1297" w:type="dxa"/>
            <w:tcBorders>
              <w:top w:val="nil"/>
              <w:left w:val="nil"/>
              <w:bottom w:val="nil"/>
              <w:right w:val="nil"/>
            </w:tcBorders>
          </w:tcPr>
          <w:p w14:paraId="053BE923"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・・・１</w:t>
            </w:r>
          </w:p>
          <w:p w14:paraId="666B8BCD"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46DF1821"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・・・４</w:t>
            </w:r>
          </w:p>
          <w:p w14:paraId="77AD8FF6"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5878D8BC"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・・・５</w:t>
            </w:r>
          </w:p>
          <w:p w14:paraId="2F1F949E"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69952F96"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・・・６</w:t>
            </w:r>
          </w:p>
          <w:p w14:paraId="1B4F848E"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549D071D"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2726C0F9"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・・・７</w:t>
            </w:r>
          </w:p>
          <w:p w14:paraId="14C5D758"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04E2F801"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1250F836"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p w14:paraId="474EEBC9"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r>
              <w:rPr>
                <w:rFonts w:hint="eastAsia"/>
              </w:rPr>
              <w:t>・・・８</w:t>
            </w:r>
          </w:p>
          <w:p w14:paraId="39B85264" w14:textId="77777777" w:rsidR="008B3BB6" w:rsidRDefault="008B3BB6" w:rsidP="001E3B44">
            <w:pPr>
              <w:suppressAutoHyphens/>
              <w:kinsoku w:val="0"/>
              <w:wordWrap w:val="0"/>
              <w:autoSpaceDE w:val="0"/>
              <w:autoSpaceDN w:val="0"/>
              <w:spacing w:line="432" w:lineRule="atLeast"/>
              <w:jc w:val="right"/>
              <w:rPr>
                <w:rFonts w:hAnsi="Times New Roman" w:cs="Times New Roman"/>
                <w:spacing w:val="2"/>
              </w:rPr>
            </w:pPr>
          </w:p>
        </w:tc>
      </w:tr>
    </w:tbl>
    <w:p w14:paraId="277EC297" w14:textId="77777777" w:rsidR="009B2872" w:rsidRDefault="009B2872" w:rsidP="009B2872">
      <w:pPr>
        <w:jc w:val="center"/>
        <w:rPr>
          <w:rFonts w:hAnsi="Times New Roman" w:cs="Times New Roman"/>
          <w:spacing w:val="2"/>
        </w:rPr>
        <w:sectPr w:rsidR="009B2872" w:rsidSect="009B2872">
          <w:type w:val="continuous"/>
          <w:pgSz w:w="11906" w:h="16838"/>
          <w:pgMar w:top="1418" w:right="1418" w:bottom="1134" w:left="1418" w:header="720" w:footer="720" w:gutter="0"/>
          <w:pgNumType w:fmt="numberInDash" w:start="1"/>
          <w:cols w:space="720"/>
          <w:noEndnote/>
          <w:docGrid w:type="linesAndChars" w:linePitch="432" w:charSpace="409"/>
        </w:sectPr>
      </w:pPr>
    </w:p>
    <w:p w14:paraId="44FBF418" w14:textId="77777777" w:rsidR="000C1868" w:rsidRDefault="000C1868" w:rsidP="009B2872">
      <w:pPr>
        <w:jc w:val="center"/>
        <w:rPr>
          <w:rFonts w:eastAsia="ＭＳ ゴシック" w:hAnsi="Times New Roman" w:cs="ＭＳ ゴシック"/>
          <w:sz w:val="30"/>
          <w:szCs w:val="30"/>
        </w:rPr>
      </w:pPr>
    </w:p>
    <w:p w14:paraId="10D02360" w14:textId="77777777" w:rsidR="000C1868" w:rsidRDefault="000C1868" w:rsidP="000C1868">
      <w:pPr>
        <w:jc w:val="center"/>
        <w:rPr>
          <w:rFonts w:eastAsia="ＭＳ ゴシック" w:hAnsi="Times New Roman" w:cs="ＭＳ ゴシック"/>
          <w:sz w:val="30"/>
          <w:szCs w:val="30"/>
        </w:rPr>
        <w:sectPr w:rsidR="000C1868" w:rsidSect="009B2872">
          <w:type w:val="continuous"/>
          <w:pgSz w:w="11906" w:h="16838"/>
          <w:pgMar w:top="1418" w:right="1418" w:bottom="1134" w:left="1418" w:header="720" w:footer="720" w:gutter="0"/>
          <w:pgNumType w:fmt="numberInDash" w:start="1"/>
          <w:cols w:space="720"/>
          <w:noEndnote/>
          <w:docGrid w:type="linesAndChars" w:linePitch="432" w:charSpace="409"/>
        </w:sectPr>
      </w:pPr>
    </w:p>
    <w:p w14:paraId="1BE9C782" w14:textId="77777777" w:rsidR="008B3BB6" w:rsidRPr="008B3BB6" w:rsidRDefault="009B2872" w:rsidP="000C1868">
      <w:pPr>
        <w:jc w:val="center"/>
        <w:rPr>
          <w:rFonts w:hAnsi="Times New Roman" w:cs="Times New Roman"/>
          <w:spacing w:val="2"/>
          <w:sz w:val="27"/>
          <w:szCs w:val="27"/>
        </w:rPr>
      </w:pPr>
      <w:r>
        <w:rPr>
          <w:rFonts w:eastAsia="ＭＳ ゴシック" w:hAnsi="Times New Roman" w:cs="ＭＳ ゴシック" w:hint="eastAsia"/>
          <w:sz w:val="30"/>
          <w:szCs w:val="30"/>
        </w:rPr>
        <w:lastRenderedPageBreak/>
        <w:t>「</w:t>
      </w:r>
      <w:r w:rsidR="008B3BB6" w:rsidRPr="008B3BB6">
        <w:rPr>
          <w:rFonts w:eastAsia="ＭＳ ゴシック" w:hAnsi="Times New Roman" w:cs="ＭＳ ゴシック" w:hint="eastAsia"/>
          <w:sz w:val="30"/>
          <w:szCs w:val="30"/>
        </w:rPr>
        <w:t>農業者等との意見交換会」実施要領</w:t>
      </w:r>
      <w:r w:rsidR="008B3BB6" w:rsidRPr="008B3BB6">
        <w:rPr>
          <w:rFonts w:ascii="ＭＳ ゴシック" w:hAnsi="ＭＳ ゴシック" w:cs="ＭＳ ゴシック"/>
          <w:sz w:val="30"/>
          <w:szCs w:val="30"/>
        </w:rPr>
        <w:t>(</w:t>
      </w:r>
      <w:r w:rsidR="008B3BB6" w:rsidRPr="008B3BB6">
        <w:rPr>
          <w:rFonts w:eastAsia="ＭＳ ゴシック" w:hAnsi="Times New Roman" w:cs="ＭＳ ゴシック" w:hint="eastAsia"/>
          <w:sz w:val="30"/>
          <w:szCs w:val="30"/>
        </w:rPr>
        <w:t>案</w:t>
      </w:r>
      <w:r w:rsidR="008B3BB6" w:rsidRPr="008B3BB6">
        <w:rPr>
          <w:rFonts w:ascii="ＭＳ ゴシック" w:hAnsi="ＭＳ ゴシック" w:cs="ＭＳ ゴシック"/>
          <w:sz w:val="30"/>
          <w:szCs w:val="30"/>
        </w:rPr>
        <w:t>)</w:t>
      </w:r>
    </w:p>
    <w:p w14:paraId="72979174" w14:textId="77777777" w:rsidR="008B3BB6" w:rsidRPr="008B3BB6" w:rsidRDefault="008B3BB6" w:rsidP="008B3BB6">
      <w:pPr>
        <w:adjustRightInd/>
        <w:spacing w:line="358" w:lineRule="exact"/>
        <w:rPr>
          <w:rFonts w:hAnsi="Times New Roman" w:cs="Times New Roman"/>
          <w:spacing w:val="2"/>
          <w:sz w:val="27"/>
          <w:szCs w:val="27"/>
        </w:rPr>
      </w:pPr>
    </w:p>
    <w:p w14:paraId="331467A8" w14:textId="49ED9F6F" w:rsidR="001E2A5A" w:rsidRDefault="001E2A5A" w:rsidP="001E2A5A">
      <w:pPr>
        <w:adjustRightInd/>
        <w:spacing w:line="322" w:lineRule="exact"/>
        <w:jc w:val="right"/>
        <w:rPr>
          <w:rFonts w:hAnsi="Times New Roman" w:cs="Times New Roman"/>
          <w:color w:val="auto"/>
          <w:sz w:val="27"/>
          <w:szCs w:val="27"/>
        </w:rPr>
      </w:pPr>
      <w:r w:rsidRPr="001E2A5A">
        <w:rPr>
          <w:rFonts w:hAnsi="Times New Roman" w:cs="Times New Roman" w:hint="eastAsia"/>
          <w:color w:val="auto"/>
          <w:spacing w:val="191"/>
          <w:sz w:val="27"/>
          <w:szCs w:val="27"/>
          <w:fitText w:val="3536" w:id="-1777702400"/>
        </w:rPr>
        <w:t>令和3年6</w:t>
      </w:r>
      <w:r w:rsidRPr="001E2A5A">
        <w:rPr>
          <w:rFonts w:hAnsi="Times New Roman" w:cs="Times New Roman" w:hint="eastAsia"/>
          <w:color w:val="auto"/>
          <w:spacing w:val="3"/>
          <w:sz w:val="27"/>
          <w:szCs w:val="27"/>
          <w:fitText w:val="3536" w:id="-1777702400"/>
        </w:rPr>
        <w:t>月</w:t>
      </w:r>
    </w:p>
    <w:p w14:paraId="021A1E9F" w14:textId="46C87565" w:rsidR="008B3BB6" w:rsidRPr="008B3BB6" w:rsidRDefault="001E2A5A" w:rsidP="008B3BB6">
      <w:pPr>
        <w:wordWrap w:val="0"/>
        <w:adjustRightInd/>
        <w:spacing w:line="322" w:lineRule="exact"/>
        <w:jc w:val="right"/>
        <w:rPr>
          <w:rFonts w:hAnsi="Times New Roman" w:cs="Times New Roman"/>
          <w:spacing w:val="2"/>
          <w:sz w:val="27"/>
          <w:szCs w:val="27"/>
        </w:rPr>
      </w:pPr>
      <w:r>
        <w:rPr>
          <w:rFonts w:hAnsi="Times New Roman" w:cs="Times New Roman" w:hint="eastAsia"/>
          <w:color w:val="auto"/>
          <w:sz w:val="27"/>
          <w:szCs w:val="27"/>
        </w:rPr>
        <w:t>一般社団法人全国農業会議所</w:t>
      </w:r>
    </w:p>
    <w:p w14:paraId="3F156C44" w14:textId="77777777" w:rsidR="008B3BB6" w:rsidRPr="008B3BB6" w:rsidRDefault="008B3BB6" w:rsidP="008B3BB6">
      <w:pPr>
        <w:adjustRightInd/>
        <w:spacing w:line="358" w:lineRule="exact"/>
        <w:rPr>
          <w:rFonts w:hAnsi="Times New Roman" w:cs="Times New Roman"/>
          <w:spacing w:val="2"/>
          <w:sz w:val="27"/>
          <w:szCs w:val="27"/>
        </w:rPr>
      </w:pPr>
    </w:p>
    <w:p w14:paraId="33E73084" w14:textId="77777777" w:rsidR="008B3BB6" w:rsidRPr="008B3BB6" w:rsidRDefault="008B3BB6" w:rsidP="008B3BB6">
      <w:pPr>
        <w:adjustRightInd/>
        <w:spacing w:line="360" w:lineRule="exact"/>
        <w:rPr>
          <w:rFonts w:hAnsi="Times New Roman" w:cs="Times New Roman"/>
          <w:spacing w:val="2"/>
          <w:sz w:val="27"/>
          <w:szCs w:val="27"/>
        </w:rPr>
      </w:pPr>
      <w:r w:rsidRPr="008B3BB6">
        <w:rPr>
          <w:rFonts w:eastAsia="ＭＳ ゴシック" w:hAnsi="Times New Roman" w:cs="ＭＳ ゴシック" w:hint="eastAsia"/>
        </w:rPr>
        <w:t>Ⅰ</w:t>
      </w:r>
      <w:r w:rsidRPr="008B3BB6">
        <w:rPr>
          <w:rFonts w:ascii="ＭＳ ゴシック" w:hAnsi="ＭＳ ゴシック" w:cs="ＭＳ ゴシック"/>
        </w:rPr>
        <w:t xml:space="preserve"> </w:t>
      </w:r>
      <w:r w:rsidRPr="008B3BB6">
        <w:rPr>
          <w:rFonts w:eastAsia="ＭＳ ゴシック" w:hAnsi="Times New Roman" w:cs="ＭＳ ゴシック" w:hint="eastAsia"/>
        </w:rPr>
        <w:t>「農業委員会と認定農業者等との意見交換会」実施経過</w:t>
      </w:r>
    </w:p>
    <w:p w14:paraId="473D1131"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農業委員会組織では、組織運動の一環として、平成</w:t>
      </w:r>
      <w:r w:rsidRPr="008B3BB6">
        <w:rPr>
          <w:sz w:val="27"/>
          <w:szCs w:val="27"/>
        </w:rPr>
        <w:t>11</w:t>
      </w:r>
      <w:r w:rsidRPr="008B3BB6">
        <w:rPr>
          <w:rFonts w:hint="eastAsia"/>
          <w:sz w:val="27"/>
          <w:szCs w:val="27"/>
        </w:rPr>
        <w:t>年度から「農業委員会と認定農業者等との意見交換会」に取り組み、平成</w:t>
      </w:r>
      <w:r w:rsidRPr="008B3BB6">
        <w:rPr>
          <w:sz w:val="27"/>
          <w:szCs w:val="27"/>
        </w:rPr>
        <w:t>22</w:t>
      </w:r>
      <w:r w:rsidRPr="008B3BB6">
        <w:rPr>
          <w:rFonts w:hint="eastAsia"/>
          <w:sz w:val="27"/>
          <w:szCs w:val="27"/>
        </w:rPr>
        <w:t>年度からはより地域農業の改善について意見を得られるよう、対象者を拡大して「農業者等との意見交換会」に組み替え、取り組んできました。</w:t>
      </w:r>
    </w:p>
    <w:p w14:paraId="0CC96B75"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では、本意見交換会を認定農業者等担い手に対する具体的な支援を講じる最も基礎的な取り組みとして位置付けています。意見交換会により蓄積された「農業者の声」は、５月に実施している全国農業委員会会長大会などの「政策提案」として集約され、その多くが次年度の農業関係予算や税制改正等に反映されてきました。</w:t>
      </w:r>
    </w:p>
    <w:p w14:paraId="262C1523" w14:textId="77777777" w:rsidR="008B3BB6" w:rsidRPr="008B3BB6" w:rsidRDefault="008B3BB6" w:rsidP="008B3BB6">
      <w:pPr>
        <w:adjustRightInd/>
        <w:spacing w:line="358" w:lineRule="exact"/>
        <w:rPr>
          <w:rFonts w:hAnsi="Times New Roman" w:cs="Times New Roman"/>
          <w:spacing w:val="2"/>
          <w:sz w:val="27"/>
          <w:szCs w:val="27"/>
        </w:rPr>
      </w:pPr>
    </w:p>
    <w:p w14:paraId="0433AAF2" w14:textId="77777777" w:rsidR="008B3BB6" w:rsidRPr="008B3BB6" w:rsidRDefault="008B3BB6" w:rsidP="008B3BB6">
      <w:pPr>
        <w:adjustRightInd/>
        <w:spacing w:line="360" w:lineRule="exact"/>
        <w:rPr>
          <w:rFonts w:hAnsi="Times New Roman" w:cs="Times New Roman"/>
          <w:spacing w:val="2"/>
          <w:sz w:val="27"/>
          <w:szCs w:val="27"/>
        </w:rPr>
      </w:pPr>
      <w:r w:rsidRPr="008B3BB6">
        <w:rPr>
          <w:rFonts w:eastAsia="ＭＳ ゴシック" w:hAnsi="Times New Roman" w:cs="ＭＳ ゴシック" w:hint="eastAsia"/>
        </w:rPr>
        <w:t>Ⅱ</w:t>
      </w:r>
      <w:r w:rsidRPr="008B3BB6">
        <w:rPr>
          <w:rFonts w:ascii="ＭＳ ゴシック" w:hAnsi="ＭＳ ゴシック" w:cs="ＭＳ ゴシック"/>
        </w:rPr>
        <w:t xml:space="preserve"> </w:t>
      </w:r>
      <w:r w:rsidRPr="008B3BB6">
        <w:rPr>
          <w:rFonts w:eastAsia="ＭＳ ゴシック" w:hAnsi="Times New Roman" w:cs="ＭＳ ゴシック" w:hint="eastAsia"/>
        </w:rPr>
        <w:t>「農業者等との意見交換会」の目的等</w:t>
      </w:r>
    </w:p>
    <w:p w14:paraId="4D31C77A"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農業委員会組織は、新体制に移行した平成</w:t>
      </w:r>
      <w:r w:rsidRPr="008B3BB6">
        <w:rPr>
          <w:sz w:val="27"/>
          <w:szCs w:val="27"/>
        </w:rPr>
        <w:t>28</w:t>
      </w:r>
      <w:r w:rsidRPr="008B3BB6">
        <w:rPr>
          <w:rFonts w:hint="eastAsia"/>
          <w:sz w:val="27"/>
          <w:szCs w:val="27"/>
        </w:rPr>
        <w:t>年度より、法第</w:t>
      </w:r>
      <w:r w:rsidRPr="008B3BB6">
        <w:rPr>
          <w:sz w:val="27"/>
          <w:szCs w:val="27"/>
        </w:rPr>
        <w:t>38</w:t>
      </w:r>
      <w:r w:rsidRPr="008B3BB6">
        <w:rPr>
          <w:rFonts w:hint="eastAsia"/>
          <w:sz w:val="27"/>
          <w:szCs w:val="27"/>
        </w:rPr>
        <w:t>条において「関係行政機関等に対する農業委員会の意見の提出」が定められました。</w:t>
      </w:r>
    </w:p>
    <w:p w14:paraId="09BE6AB1" w14:textId="77777777" w:rsidR="008B3BB6" w:rsidRPr="008B3BB6" w:rsidRDefault="008B3BB6" w:rsidP="008B3BB6">
      <w:pPr>
        <w:adjustRightInd/>
        <w:spacing w:line="360" w:lineRule="exact"/>
        <w:ind w:left="284"/>
        <w:rPr>
          <w:rFonts w:hAnsi="Times New Roman" w:cs="Times New Roman"/>
          <w:spacing w:val="2"/>
          <w:sz w:val="27"/>
          <w:szCs w:val="27"/>
        </w:rPr>
      </w:pPr>
      <w:r w:rsidRPr="008B3BB6">
        <w:rPr>
          <w:rFonts w:hint="eastAsia"/>
          <w:sz w:val="27"/>
          <w:szCs w:val="27"/>
        </w:rPr>
        <w:t xml:space="preserve">　これを受け、平成</w:t>
      </w:r>
      <w:r w:rsidRPr="008B3BB6">
        <w:rPr>
          <w:sz w:val="27"/>
          <w:szCs w:val="27"/>
        </w:rPr>
        <w:t>31</w:t>
      </w:r>
      <w:r w:rsidRPr="008B3BB6">
        <w:rPr>
          <w:rFonts w:hAnsi="Times New Roman" w:hint="eastAsia"/>
        </w:rPr>
        <w:t>年度より展開している「地域の農地を活かし、担い手を応援する全国運動」では、</w:t>
      </w:r>
      <w:r w:rsidRPr="008B3BB6">
        <w:rPr>
          <w:rFonts w:hint="eastAsia"/>
          <w:sz w:val="27"/>
          <w:szCs w:val="27"/>
        </w:rPr>
        <w:t>地域の実態を踏まえた農地利用の最適化のための施策の推進や農業振興の実践に向け、市町村長等への「意見の提出」の強化を掲げています。</w:t>
      </w:r>
    </w:p>
    <w:p w14:paraId="690FB3D5"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このため、農業・農業者の代表機関として、毎年１回以上、幅広い農業者や関係者を対象とし、「意見の提出に資する」目的で意見交換会を開くこととしています。</w:t>
      </w:r>
    </w:p>
    <w:p w14:paraId="1A72E0AD" w14:textId="77777777" w:rsidR="008B3BB6" w:rsidRPr="008B3BB6" w:rsidRDefault="008B3BB6" w:rsidP="008B3BB6">
      <w:pPr>
        <w:adjustRightInd/>
        <w:spacing w:line="358" w:lineRule="exact"/>
        <w:ind w:left="284"/>
        <w:rPr>
          <w:rFonts w:hAnsi="Times New Roman" w:cs="Times New Roman"/>
          <w:spacing w:val="2"/>
          <w:sz w:val="27"/>
          <w:szCs w:val="27"/>
        </w:rPr>
      </w:pPr>
      <w:r w:rsidRPr="008B3BB6">
        <w:rPr>
          <w:rFonts w:hint="eastAsia"/>
          <w:sz w:val="27"/>
          <w:szCs w:val="27"/>
        </w:rPr>
        <w:t xml:space="preserve">　意見交換会で出された内容は、都道府県農業会議で集約し、意見の提出等に資するとともに、全国農業会議所の「政策提案」として集約し、農業委員会組織をあげ、その反映に取り組んでいくものとします。</w:t>
      </w:r>
    </w:p>
    <w:p w14:paraId="44220EB6" w14:textId="77777777" w:rsidR="008B3BB6" w:rsidRPr="008B3BB6" w:rsidRDefault="008B3BB6" w:rsidP="008B3BB6">
      <w:pPr>
        <w:adjustRightInd/>
        <w:spacing w:line="358" w:lineRule="exact"/>
        <w:ind w:left="284"/>
        <w:rPr>
          <w:rFonts w:hAnsi="Times New Roman" w:cs="Times New Roman"/>
          <w:spacing w:val="2"/>
          <w:sz w:val="27"/>
          <w:szCs w:val="27"/>
        </w:rPr>
      </w:pPr>
    </w:p>
    <w:p w14:paraId="699B28FE" w14:textId="77777777" w:rsidR="008B3BB6" w:rsidRPr="008B3BB6" w:rsidRDefault="008B3BB6" w:rsidP="008B3BB6">
      <w:pPr>
        <w:adjustRightInd/>
        <w:spacing w:line="362" w:lineRule="exact"/>
        <w:rPr>
          <w:rFonts w:hAnsi="Times New Roman" w:cs="Times New Roman"/>
          <w:spacing w:val="2"/>
          <w:sz w:val="27"/>
          <w:szCs w:val="27"/>
        </w:rPr>
      </w:pPr>
      <w:r w:rsidRPr="008B3BB6">
        <w:rPr>
          <w:rFonts w:eastAsia="ＭＳ ゴシック" w:hAnsi="Times New Roman" w:cs="ＭＳ ゴシック" w:hint="eastAsia"/>
          <w:sz w:val="27"/>
          <w:szCs w:val="27"/>
        </w:rPr>
        <w:t>Ⅲ　意見交換会の実施方法</w:t>
      </w:r>
    </w:p>
    <w:p w14:paraId="0080800E" w14:textId="77777777" w:rsidR="008B3BB6" w:rsidRPr="008B3BB6" w:rsidRDefault="008B3BB6" w:rsidP="008B3BB6">
      <w:pPr>
        <w:adjustRightInd/>
        <w:spacing w:line="362" w:lineRule="exact"/>
        <w:rPr>
          <w:rFonts w:hAnsi="Times New Roman" w:cs="Times New Roman"/>
          <w:spacing w:val="2"/>
          <w:sz w:val="27"/>
          <w:szCs w:val="27"/>
        </w:rPr>
      </w:pPr>
      <w:r w:rsidRPr="008B3BB6">
        <w:rPr>
          <w:rFonts w:hint="eastAsia"/>
          <w:b/>
          <w:bCs/>
          <w:sz w:val="27"/>
          <w:szCs w:val="27"/>
        </w:rPr>
        <w:t>【農業委員会の取り組み】</w:t>
      </w:r>
    </w:p>
    <w:p w14:paraId="5CBD3C27" w14:textId="77777777" w:rsidR="008B3BB6" w:rsidRPr="008B3BB6" w:rsidRDefault="008B3BB6" w:rsidP="008B3BB6">
      <w:pPr>
        <w:adjustRightInd/>
        <w:spacing w:line="362" w:lineRule="exact"/>
        <w:rPr>
          <w:rFonts w:hAnsi="Times New Roman" w:cs="Times New Roman"/>
          <w:spacing w:val="2"/>
          <w:sz w:val="27"/>
          <w:szCs w:val="27"/>
        </w:rPr>
      </w:pPr>
      <w:r w:rsidRPr="008B3BB6">
        <w:rPr>
          <w:rFonts w:hint="eastAsia"/>
          <w:b/>
          <w:bCs/>
          <w:sz w:val="27"/>
          <w:szCs w:val="27"/>
        </w:rPr>
        <w:t>（１）対象農業委員会</w:t>
      </w:r>
    </w:p>
    <w:p w14:paraId="62B97E4E" w14:textId="77777777" w:rsidR="008B3BB6" w:rsidRPr="008B3BB6" w:rsidRDefault="008B3BB6" w:rsidP="008B3BB6">
      <w:pPr>
        <w:adjustRightInd/>
        <w:spacing w:line="362" w:lineRule="exact"/>
        <w:ind w:left="566"/>
        <w:rPr>
          <w:rFonts w:hAnsi="Times New Roman" w:cs="Times New Roman"/>
          <w:spacing w:val="2"/>
          <w:sz w:val="27"/>
          <w:szCs w:val="27"/>
        </w:rPr>
      </w:pPr>
      <w:r w:rsidRPr="008B3BB6">
        <w:rPr>
          <w:rFonts w:hint="eastAsia"/>
          <w:sz w:val="27"/>
          <w:szCs w:val="27"/>
        </w:rPr>
        <w:t xml:space="preserve">　農業・農業者の代表機関としての役割・機能を発揮するため、全ての農業委員会で取り組むこととします。また、以下のような取り組みも本意見交換会の一環として実施します。</w:t>
      </w:r>
    </w:p>
    <w:p w14:paraId="012F6F59" w14:textId="77777777" w:rsidR="008B3BB6" w:rsidRPr="008B3BB6" w:rsidRDefault="008B3BB6" w:rsidP="008B3BB6">
      <w:pPr>
        <w:adjustRightInd/>
        <w:spacing w:line="362" w:lineRule="exact"/>
        <w:ind w:left="850" w:hanging="284"/>
        <w:rPr>
          <w:rFonts w:hAnsi="Times New Roman" w:cs="Times New Roman"/>
          <w:spacing w:val="2"/>
          <w:sz w:val="27"/>
          <w:szCs w:val="27"/>
        </w:rPr>
      </w:pPr>
      <w:r w:rsidRPr="008B3BB6">
        <w:rPr>
          <w:rFonts w:hint="eastAsia"/>
          <w:sz w:val="27"/>
          <w:szCs w:val="27"/>
        </w:rPr>
        <w:t>①「人・農地プラン」の実質化に向けた集落等での話し合い</w:t>
      </w:r>
    </w:p>
    <w:p w14:paraId="13CF6A39" w14:textId="77777777" w:rsidR="008B3BB6" w:rsidRPr="008B3BB6" w:rsidRDefault="008B3BB6" w:rsidP="008B3BB6">
      <w:pPr>
        <w:adjustRightInd/>
        <w:spacing w:line="362" w:lineRule="exact"/>
        <w:ind w:left="850" w:hanging="284"/>
        <w:rPr>
          <w:rFonts w:hAnsi="Times New Roman" w:cs="Times New Roman"/>
          <w:spacing w:val="2"/>
          <w:sz w:val="27"/>
          <w:szCs w:val="27"/>
        </w:rPr>
      </w:pPr>
      <w:r w:rsidRPr="008B3BB6">
        <w:rPr>
          <w:rFonts w:hint="eastAsia"/>
          <w:sz w:val="27"/>
          <w:szCs w:val="27"/>
        </w:rPr>
        <w:lastRenderedPageBreak/>
        <w:t>②移動農業委員会及び農業委員会が主催する集落座談会等</w:t>
      </w:r>
    </w:p>
    <w:p w14:paraId="172ACBBA" w14:textId="77777777" w:rsidR="008B3BB6" w:rsidRPr="008B3BB6" w:rsidRDefault="008B3BB6" w:rsidP="008B3BB6">
      <w:pPr>
        <w:adjustRightInd/>
        <w:spacing w:line="362" w:lineRule="exact"/>
        <w:ind w:left="850" w:hanging="284"/>
        <w:rPr>
          <w:rFonts w:hAnsi="Times New Roman" w:cs="Times New Roman"/>
          <w:spacing w:val="2"/>
          <w:sz w:val="27"/>
          <w:szCs w:val="27"/>
        </w:rPr>
      </w:pPr>
      <w:r w:rsidRPr="008B3BB6">
        <w:rPr>
          <w:rFonts w:hint="eastAsia"/>
          <w:sz w:val="27"/>
          <w:szCs w:val="27"/>
        </w:rPr>
        <w:t>③農業委員会の各種会議・会合において行う、認定農業者組織の役員等との話し合い</w:t>
      </w:r>
    </w:p>
    <w:p w14:paraId="5FD65454" w14:textId="77777777" w:rsidR="008B3BB6" w:rsidRPr="008B3BB6" w:rsidRDefault="008B3BB6" w:rsidP="008B3BB6">
      <w:pPr>
        <w:adjustRightInd/>
        <w:spacing w:line="362" w:lineRule="exact"/>
        <w:rPr>
          <w:rFonts w:hAnsi="Times New Roman" w:cs="Times New Roman"/>
          <w:spacing w:val="2"/>
          <w:sz w:val="27"/>
          <w:szCs w:val="27"/>
        </w:rPr>
      </w:pPr>
      <w:r w:rsidRPr="008B3BB6">
        <w:rPr>
          <w:rFonts w:hint="eastAsia"/>
          <w:b/>
          <w:bCs/>
          <w:sz w:val="27"/>
          <w:szCs w:val="27"/>
        </w:rPr>
        <w:t>（２）意見交換会の開催時期</w:t>
      </w:r>
    </w:p>
    <w:p w14:paraId="3C6E1416" w14:textId="77777777" w:rsidR="008B3BB6" w:rsidRPr="008B3BB6" w:rsidRDefault="008B3BB6" w:rsidP="008B3BB6">
      <w:pPr>
        <w:adjustRightInd/>
        <w:spacing w:line="362" w:lineRule="exact"/>
        <w:ind w:left="566"/>
        <w:rPr>
          <w:rFonts w:hAnsi="Times New Roman" w:cs="Times New Roman"/>
          <w:spacing w:val="2"/>
          <w:sz w:val="27"/>
          <w:szCs w:val="27"/>
        </w:rPr>
      </w:pPr>
      <w:r w:rsidRPr="008B3BB6">
        <w:rPr>
          <w:rFonts w:hint="eastAsia"/>
          <w:sz w:val="27"/>
          <w:szCs w:val="27"/>
        </w:rPr>
        <w:t xml:space="preserve">　意見交換会の開催時期は、原則各農業委員会で定着している時期とし、極力、</w:t>
      </w:r>
      <w:r w:rsidRPr="008B3BB6">
        <w:rPr>
          <w:rFonts w:hint="eastAsia"/>
          <w:sz w:val="27"/>
          <w:szCs w:val="27"/>
          <w:u w:val="single" w:color="000000"/>
        </w:rPr>
        <w:t>１月までに</w:t>
      </w:r>
      <w:r w:rsidRPr="008B3BB6">
        <w:rPr>
          <w:rFonts w:hint="eastAsia"/>
          <w:sz w:val="27"/>
          <w:szCs w:val="27"/>
        </w:rPr>
        <w:t>開催して下さい（別紙１参照）。</w:t>
      </w:r>
    </w:p>
    <w:p w14:paraId="660571FF" w14:textId="77777777" w:rsidR="008B3BB6" w:rsidRPr="008B3BB6" w:rsidRDefault="008B3BB6" w:rsidP="008B3BB6">
      <w:pPr>
        <w:adjustRightInd/>
        <w:spacing w:line="362" w:lineRule="exact"/>
        <w:rPr>
          <w:rFonts w:hAnsi="Times New Roman" w:cs="Times New Roman"/>
          <w:spacing w:val="2"/>
          <w:sz w:val="27"/>
          <w:szCs w:val="27"/>
        </w:rPr>
      </w:pPr>
      <w:r w:rsidRPr="008B3BB6">
        <w:rPr>
          <w:rFonts w:hint="eastAsia"/>
          <w:b/>
          <w:bCs/>
          <w:sz w:val="27"/>
          <w:szCs w:val="27"/>
        </w:rPr>
        <w:t>（３）意見交換のテーマ</w:t>
      </w:r>
    </w:p>
    <w:p w14:paraId="79F333F3" w14:textId="77777777" w:rsidR="008B3BB6" w:rsidRPr="008B3BB6" w:rsidRDefault="008B3BB6" w:rsidP="008B3BB6">
      <w:pPr>
        <w:adjustRightInd/>
        <w:spacing w:line="362" w:lineRule="exact"/>
        <w:ind w:left="566" w:hanging="566"/>
        <w:rPr>
          <w:rFonts w:hAnsi="Times New Roman" w:cs="Times New Roman"/>
          <w:spacing w:val="2"/>
          <w:sz w:val="27"/>
          <w:szCs w:val="27"/>
        </w:rPr>
      </w:pPr>
      <w:r w:rsidRPr="008B3BB6">
        <w:rPr>
          <w:rFonts w:hint="eastAsia"/>
          <w:sz w:val="27"/>
          <w:szCs w:val="27"/>
        </w:rPr>
        <w:t xml:space="preserve">　　　各農業委員会が直面している課題を踏まえ自由に設定することとします。</w:t>
      </w:r>
      <w:r w:rsidRPr="008B3BB6">
        <w:rPr>
          <w:rFonts w:hint="eastAsia"/>
        </w:rPr>
        <w:t>現場において、農業委員会の活動をどう強化していくのか、また、そのための組織のあり方について、地域の担い手をはじめ関係者がどのように考えているのかについて留意して意見交換して下さい。</w:t>
      </w:r>
    </w:p>
    <w:p w14:paraId="021CFC33" w14:textId="193B35C7" w:rsidR="008B3BB6" w:rsidRPr="008B3BB6" w:rsidRDefault="008B3BB6" w:rsidP="008B3BB6">
      <w:pPr>
        <w:adjustRightInd/>
        <w:spacing w:line="362" w:lineRule="exact"/>
        <w:ind w:left="566" w:hanging="566"/>
        <w:rPr>
          <w:rFonts w:hAnsi="Times New Roman" w:cs="Times New Roman"/>
          <w:spacing w:val="2"/>
          <w:sz w:val="27"/>
          <w:szCs w:val="27"/>
        </w:rPr>
      </w:pPr>
      <w:r w:rsidRPr="008B3BB6">
        <w:rPr>
          <w:rFonts w:hint="eastAsia"/>
        </w:rPr>
        <w:t xml:space="preserve">　　　テーマは、</w:t>
      </w:r>
      <w:r w:rsidRPr="00261AC8">
        <w:rPr>
          <w:rFonts w:hint="eastAsia"/>
          <w:color w:val="auto"/>
          <w:sz w:val="27"/>
          <w:szCs w:val="27"/>
        </w:rPr>
        <w:t>①</w:t>
      </w:r>
      <w:r w:rsidR="00206F92" w:rsidRPr="00261AC8">
        <w:rPr>
          <w:rFonts w:hint="eastAsia"/>
          <w:color w:val="auto"/>
          <w:sz w:val="27"/>
          <w:szCs w:val="27"/>
        </w:rPr>
        <w:t>農地の利用集積</w:t>
      </w:r>
      <w:r w:rsidRPr="00261AC8">
        <w:rPr>
          <w:rFonts w:hint="eastAsia"/>
          <w:color w:val="auto"/>
          <w:sz w:val="27"/>
          <w:szCs w:val="27"/>
        </w:rPr>
        <w:t>、②遊休農地対策、③担い手</w:t>
      </w:r>
      <w:r w:rsidR="00931E38" w:rsidRPr="00261AC8">
        <w:rPr>
          <w:rFonts w:hint="eastAsia"/>
          <w:color w:val="auto"/>
          <w:sz w:val="27"/>
          <w:szCs w:val="27"/>
        </w:rPr>
        <w:t>・経営対策、</w:t>
      </w:r>
      <w:r w:rsidR="00206F92" w:rsidRPr="00261AC8">
        <w:rPr>
          <w:rFonts w:hint="eastAsia"/>
          <w:color w:val="auto"/>
          <w:sz w:val="27"/>
          <w:szCs w:val="27"/>
        </w:rPr>
        <w:t>④鳥獣害対策、⑤中山間地域</w:t>
      </w:r>
      <w:r w:rsidR="001E2A5A" w:rsidRPr="00261AC8">
        <w:rPr>
          <w:rFonts w:hint="eastAsia"/>
          <w:color w:val="auto"/>
          <w:sz w:val="27"/>
          <w:szCs w:val="27"/>
        </w:rPr>
        <w:t>等地域</w:t>
      </w:r>
      <w:r w:rsidR="00206F92" w:rsidRPr="00261AC8">
        <w:rPr>
          <w:rFonts w:hint="eastAsia"/>
          <w:color w:val="auto"/>
          <w:sz w:val="27"/>
          <w:szCs w:val="27"/>
        </w:rPr>
        <w:t>対策、⑥</w:t>
      </w:r>
      <w:r w:rsidR="00931E38" w:rsidRPr="00261AC8">
        <w:rPr>
          <w:rFonts w:hint="eastAsia"/>
          <w:color w:val="auto"/>
          <w:sz w:val="27"/>
          <w:szCs w:val="27"/>
        </w:rPr>
        <w:t>都市農業</w:t>
      </w:r>
      <w:r w:rsidR="00206F92" w:rsidRPr="00261AC8">
        <w:rPr>
          <w:rFonts w:hint="eastAsia"/>
          <w:color w:val="auto"/>
          <w:sz w:val="27"/>
          <w:szCs w:val="27"/>
        </w:rPr>
        <w:t>対策、</w:t>
      </w:r>
      <w:r w:rsidR="001E2A5A" w:rsidRPr="00261AC8">
        <w:rPr>
          <w:rFonts w:hint="eastAsia"/>
          <w:color w:val="auto"/>
          <w:sz w:val="27"/>
          <w:szCs w:val="27"/>
        </w:rPr>
        <w:t>⑦みどりの食料システム戦略</w:t>
      </w:r>
      <w:r w:rsidR="00A36068" w:rsidRPr="00261AC8">
        <w:rPr>
          <w:rFonts w:hint="eastAsia"/>
          <w:color w:val="auto"/>
          <w:sz w:val="27"/>
          <w:szCs w:val="27"/>
        </w:rPr>
        <w:t>、</w:t>
      </w:r>
      <w:r w:rsidRPr="008B3BB6">
        <w:rPr>
          <w:rFonts w:hint="eastAsia"/>
          <w:sz w:val="27"/>
          <w:szCs w:val="27"/>
        </w:rPr>
        <w:t>を例示しますので、ご活用下さい。</w:t>
      </w:r>
    </w:p>
    <w:p w14:paraId="2D03DB03" w14:textId="77777777" w:rsidR="008B3BB6" w:rsidRPr="008B3BB6" w:rsidRDefault="008B3BB6" w:rsidP="008B3BB6">
      <w:pPr>
        <w:adjustRightInd/>
        <w:spacing w:line="362" w:lineRule="exact"/>
        <w:ind w:left="850" w:hanging="850"/>
        <w:rPr>
          <w:rFonts w:hAnsi="Times New Roman" w:cs="Times New Roman"/>
          <w:spacing w:val="2"/>
          <w:sz w:val="27"/>
          <w:szCs w:val="27"/>
        </w:rPr>
      </w:pPr>
      <w:r w:rsidRPr="008B3BB6">
        <w:rPr>
          <w:rFonts w:hint="eastAsia"/>
          <w:b/>
          <w:bCs/>
          <w:sz w:val="27"/>
          <w:szCs w:val="27"/>
        </w:rPr>
        <w:t>（４）参加対象者</w:t>
      </w:r>
    </w:p>
    <w:p w14:paraId="07F5DB8F" w14:textId="77777777" w:rsidR="008B3BB6" w:rsidRPr="008B3BB6" w:rsidRDefault="008B3BB6" w:rsidP="008B3BB6">
      <w:pPr>
        <w:adjustRightInd/>
        <w:spacing w:line="362" w:lineRule="exact"/>
        <w:ind w:left="566"/>
        <w:rPr>
          <w:rFonts w:hAnsi="Times New Roman" w:cs="Times New Roman"/>
          <w:spacing w:val="2"/>
          <w:sz w:val="27"/>
          <w:szCs w:val="27"/>
        </w:rPr>
      </w:pPr>
      <w:r w:rsidRPr="008B3BB6">
        <w:rPr>
          <w:rFonts w:hint="eastAsia"/>
          <w:sz w:val="27"/>
          <w:szCs w:val="27"/>
        </w:rPr>
        <w:t xml:space="preserve">　農業者に加え、行政、ＪＡ関係者、消費者等、テーマに関係する者に幅広く参加をお呼びかけ下さい。</w:t>
      </w:r>
    </w:p>
    <w:p w14:paraId="7DF4C2C7" w14:textId="77777777" w:rsidR="008B3BB6" w:rsidRPr="008B3BB6" w:rsidRDefault="008B3BB6" w:rsidP="008B3BB6">
      <w:pPr>
        <w:adjustRightInd/>
        <w:spacing w:line="362" w:lineRule="exact"/>
        <w:ind w:left="566"/>
        <w:rPr>
          <w:rFonts w:hAnsi="Times New Roman" w:cs="Times New Roman"/>
          <w:spacing w:val="2"/>
          <w:sz w:val="27"/>
          <w:szCs w:val="27"/>
        </w:rPr>
      </w:pPr>
      <w:r w:rsidRPr="008B3BB6">
        <w:rPr>
          <w:rFonts w:hint="eastAsia"/>
          <w:sz w:val="27"/>
          <w:szCs w:val="27"/>
        </w:rPr>
        <w:t xml:space="preserve">　特定の地域での開催が適当と考えられる場合は、地域を限定して開催して下さい。</w:t>
      </w:r>
    </w:p>
    <w:p w14:paraId="31E15796" w14:textId="77777777" w:rsidR="008B3BB6" w:rsidRPr="008B3BB6" w:rsidRDefault="008B3BB6" w:rsidP="008B3BB6">
      <w:pPr>
        <w:adjustRightInd/>
        <w:spacing w:line="362" w:lineRule="exact"/>
        <w:ind w:left="566"/>
        <w:rPr>
          <w:rFonts w:hAnsi="Times New Roman" w:cs="Times New Roman"/>
          <w:spacing w:val="2"/>
          <w:sz w:val="27"/>
          <w:szCs w:val="27"/>
        </w:rPr>
      </w:pPr>
      <w:r w:rsidRPr="008B3BB6">
        <w:rPr>
          <w:rFonts w:hint="eastAsia"/>
          <w:sz w:val="27"/>
          <w:szCs w:val="27"/>
        </w:rPr>
        <w:t xml:space="preserve">　なお、開催にあたっては、農業会議にもお声がけ下さい。</w:t>
      </w:r>
    </w:p>
    <w:p w14:paraId="2CE9E2BF" w14:textId="77777777" w:rsidR="008B3BB6" w:rsidRPr="008B3BB6" w:rsidRDefault="008B3BB6" w:rsidP="008B3BB6">
      <w:pPr>
        <w:adjustRightInd/>
        <w:spacing w:line="358" w:lineRule="exact"/>
        <w:rPr>
          <w:rFonts w:hAnsi="Times New Roman" w:cs="Times New Roman"/>
          <w:spacing w:val="2"/>
          <w:sz w:val="27"/>
          <w:szCs w:val="27"/>
        </w:rPr>
      </w:pPr>
      <w:r w:rsidRPr="008B3BB6">
        <w:rPr>
          <w:rFonts w:hint="eastAsia"/>
          <w:b/>
          <w:bCs/>
          <w:sz w:val="27"/>
          <w:szCs w:val="27"/>
        </w:rPr>
        <w:t>（５）全国農業新聞の活用と普及推進</w:t>
      </w:r>
    </w:p>
    <w:p w14:paraId="23AC7748" w14:textId="77777777" w:rsidR="008B3BB6" w:rsidRPr="008B3BB6" w:rsidRDefault="008B3BB6" w:rsidP="008B3BB6">
      <w:pPr>
        <w:adjustRightInd/>
        <w:spacing w:line="358" w:lineRule="exact"/>
        <w:ind w:left="566"/>
        <w:rPr>
          <w:rFonts w:hAnsi="Times New Roman" w:cs="Times New Roman"/>
          <w:spacing w:val="2"/>
          <w:sz w:val="27"/>
          <w:szCs w:val="27"/>
        </w:rPr>
      </w:pPr>
      <w:r w:rsidRPr="008B3BB6">
        <w:rPr>
          <w:rFonts w:hint="eastAsia"/>
          <w:sz w:val="27"/>
          <w:szCs w:val="27"/>
        </w:rPr>
        <w:t xml:space="preserve">　全国農業委員会会長大会において、「全国農業新聞の『農業委員数と農地利用最適化推進委員数の５倍以上の購読部数達成に向け、農業委員、農地利用最適化推進委員１人毎年２部以上の新規申込確保』」を申し合わせ決議し、普及推進を図っています。</w:t>
      </w:r>
    </w:p>
    <w:p w14:paraId="2A68B9FB" w14:textId="77777777" w:rsidR="008B3BB6" w:rsidRPr="008B3BB6" w:rsidRDefault="008B3BB6" w:rsidP="008B3BB6">
      <w:pPr>
        <w:adjustRightInd/>
        <w:spacing w:line="358" w:lineRule="exact"/>
        <w:ind w:left="566"/>
        <w:rPr>
          <w:rFonts w:hAnsi="Times New Roman" w:cs="Times New Roman"/>
          <w:spacing w:val="2"/>
          <w:sz w:val="27"/>
          <w:szCs w:val="27"/>
        </w:rPr>
      </w:pPr>
      <w:r w:rsidRPr="008B3BB6">
        <w:rPr>
          <w:rFonts w:hint="eastAsia"/>
          <w:color w:val="FF0000"/>
          <w:sz w:val="27"/>
          <w:szCs w:val="27"/>
        </w:rPr>
        <w:t xml:space="preserve">　</w:t>
      </w:r>
      <w:r w:rsidRPr="008B3BB6">
        <w:rPr>
          <w:rFonts w:hint="eastAsia"/>
          <w:sz w:val="27"/>
          <w:szCs w:val="27"/>
        </w:rPr>
        <w:t>全国農業新聞を活用して、各種政策を地域の農業者にわかりやすく丁寧に浸透させるとともに、農業・農村現場の生の声や実情を的確に把握して、農政に反映していくことが必要です。</w:t>
      </w:r>
    </w:p>
    <w:p w14:paraId="0EB3AE33" w14:textId="77777777" w:rsidR="008B3BB6" w:rsidRPr="008B3BB6" w:rsidRDefault="008B3BB6" w:rsidP="008B3BB6">
      <w:pPr>
        <w:adjustRightInd/>
        <w:spacing w:line="358" w:lineRule="exact"/>
        <w:ind w:left="566"/>
        <w:rPr>
          <w:rFonts w:hAnsi="Times New Roman" w:cs="Times New Roman"/>
          <w:spacing w:val="2"/>
          <w:sz w:val="27"/>
          <w:szCs w:val="27"/>
        </w:rPr>
      </w:pPr>
      <w:r w:rsidRPr="008B3BB6">
        <w:rPr>
          <w:rFonts w:hint="eastAsia"/>
          <w:color w:val="FF0000"/>
          <w:sz w:val="27"/>
          <w:szCs w:val="27"/>
        </w:rPr>
        <w:t xml:space="preserve">　</w:t>
      </w:r>
      <w:r w:rsidRPr="008B3BB6">
        <w:rPr>
          <w:rFonts w:hint="eastAsia"/>
          <w:sz w:val="27"/>
          <w:szCs w:val="27"/>
        </w:rPr>
        <w:t>この「農業者等との意見交換会」においても、全国農業新聞の見本紙や普及チラシ等を資料として活用するとともに、普及推進の機会としてとらえ、普及推進に取り組んで頂きますようお願いします。</w:t>
      </w:r>
    </w:p>
    <w:p w14:paraId="1E2E901A" w14:textId="77777777" w:rsidR="008B3BB6" w:rsidRPr="008B3BB6" w:rsidRDefault="008B3BB6" w:rsidP="008B3BB6">
      <w:pPr>
        <w:adjustRightInd/>
        <w:spacing w:line="358" w:lineRule="exact"/>
        <w:rPr>
          <w:rFonts w:hAnsi="Times New Roman" w:cs="Times New Roman"/>
          <w:spacing w:val="2"/>
          <w:sz w:val="27"/>
          <w:szCs w:val="27"/>
        </w:rPr>
      </w:pPr>
      <w:r w:rsidRPr="008B3BB6">
        <w:rPr>
          <w:rFonts w:hint="eastAsia"/>
          <w:b/>
          <w:bCs/>
          <w:sz w:val="27"/>
          <w:szCs w:val="27"/>
        </w:rPr>
        <w:t>（６）結果報告</w:t>
      </w:r>
    </w:p>
    <w:p w14:paraId="7B5B0A69" w14:textId="77777777" w:rsidR="008B3BB6" w:rsidRPr="008B3BB6" w:rsidRDefault="008B3BB6" w:rsidP="008B3BB6">
      <w:pPr>
        <w:adjustRightInd/>
        <w:spacing w:line="358" w:lineRule="exact"/>
        <w:ind w:left="566"/>
        <w:rPr>
          <w:rFonts w:hAnsi="Times New Roman" w:cs="Times New Roman"/>
          <w:spacing w:val="2"/>
          <w:sz w:val="27"/>
          <w:szCs w:val="27"/>
        </w:rPr>
      </w:pPr>
      <w:r w:rsidRPr="008B3BB6">
        <w:rPr>
          <w:rFonts w:hint="eastAsia"/>
          <w:sz w:val="27"/>
          <w:szCs w:val="27"/>
        </w:rPr>
        <w:t xml:space="preserve">　意見交換会の実施結果は、農業委員会において「意見の提出」として活用するとともに、実施報告様式（別紙３）に整理のうえ、都道府県農業会議に令和</w:t>
      </w:r>
      <w:r w:rsidR="008234B3">
        <w:rPr>
          <w:rFonts w:hint="eastAsia"/>
          <w:sz w:val="27"/>
          <w:szCs w:val="27"/>
        </w:rPr>
        <w:t>４</w:t>
      </w:r>
      <w:r w:rsidRPr="00931E38">
        <w:rPr>
          <w:rFonts w:hint="eastAsia"/>
          <w:color w:val="auto"/>
          <w:sz w:val="27"/>
          <w:szCs w:val="27"/>
        </w:rPr>
        <w:t>年</w:t>
      </w:r>
      <w:r w:rsidRPr="00931E38">
        <w:rPr>
          <w:rFonts w:hint="eastAsia"/>
          <w:color w:val="auto"/>
          <w:sz w:val="27"/>
          <w:szCs w:val="27"/>
          <w:u w:val="single" w:color="000000"/>
        </w:rPr>
        <w:t>１月</w:t>
      </w:r>
      <w:r w:rsidR="00931E38" w:rsidRPr="00931E38">
        <w:rPr>
          <w:color w:val="auto"/>
          <w:sz w:val="27"/>
          <w:szCs w:val="27"/>
          <w:u w:val="single" w:color="000000"/>
        </w:rPr>
        <w:t>2</w:t>
      </w:r>
      <w:r w:rsidR="008234B3">
        <w:rPr>
          <w:color w:val="auto"/>
          <w:sz w:val="27"/>
          <w:szCs w:val="27"/>
          <w:u w:val="single" w:color="000000"/>
        </w:rPr>
        <w:t>8</w:t>
      </w:r>
      <w:r w:rsidRPr="00931E38">
        <w:rPr>
          <w:rFonts w:hint="eastAsia"/>
          <w:color w:val="auto"/>
          <w:sz w:val="27"/>
          <w:szCs w:val="27"/>
          <w:u w:val="single" w:color="000000"/>
        </w:rPr>
        <w:t>日まで</w:t>
      </w:r>
      <w:r w:rsidRPr="00931E38">
        <w:rPr>
          <w:rFonts w:hint="eastAsia"/>
          <w:color w:val="auto"/>
          <w:sz w:val="27"/>
          <w:szCs w:val="27"/>
        </w:rPr>
        <w:t>に報告して</w:t>
      </w:r>
      <w:r w:rsidRPr="008B3BB6">
        <w:rPr>
          <w:rFonts w:hint="eastAsia"/>
          <w:sz w:val="27"/>
          <w:szCs w:val="27"/>
        </w:rPr>
        <w:t>下さい。</w:t>
      </w:r>
    </w:p>
    <w:p w14:paraId="6EAB5D98" w14:textId="1D538969" w:rsidR="008B3BB6" w:rsidRDefault="008B3BB6" w:rsidP="008B3BB6">
      <w:pPr>
        <w:adjustRightInd/>
        <w:spacing w:line="358" w:lineRule="exact"/>
        <w:rPr>
          <w:rFonts w:hAnsi="Times New Roman" w:cs="Times New Roman"/>
          <w:spacing w:val="2"/>
          <w:sz w:val="27"/>
          <w:szCs w:val="27"/>
        </w:rPr>
      </w:pPr>
    </w:p>
    <w:p w14:paraId="28CB3C31" w14:textId="77777777" w:rsidR="00A36068" w:rsidRPr="008B3BB6" w:rsidRDefault="00A36068" w:rsidP="008B3BB6">
      <w:pPr>
        <w:adjustRightInd/>
        <w:spacing w:line="358" w:lineRule="exact"/>
        <w:rPr>
          <w:rFonts w:hAnsi="Times New Roman" w:cs="Times New Roman"/>
          <w:spacing w:val="2"/>
          <w:sz w:val="27"/>
          <w:szCs w:val="27"/>
        </w:rPr>
      </w:pPr>
    </w:p>
    <w:p w14:paraId="3F328F5F" w14:textId="77777777" w:rsidR="008B3BB6" w:rsidRPr="008B3BB6" w:rsidRDefault="008B3BB6" w:rsidP="008B3BB6">
      <w:pPr>
        <w:adjustRightInd/>
        <w:spacing w:line="358" w:lineRule="exact"/>
        <w:rPr>
          <w:rFonts w:hAnsi="Times New Roman" w:cs="Times New Roman"/>
          <w:spacing w:val="2"/>
          <w:sz w:val="27"/>
          <w:szCs w:val="27"/>
        </w:rPr>
      </w:pPr>
      <w:r w:rsidRPr="008B3BB6">
        <w:rPr>
          <w:rFonts w:hint="eastAsia"/>
          <w:b/>
          <w:bCs/>
          <w:sz w:val="27"/>
          <w:szCs w:val="27"/>
        </w:rPr>
        <w:lastRenderedPageBreak/>
        <w:t>【都道府県農業会議の取り組み】</w:t>
      </w:r>
    </w:p>
    <w:p w14:paraId="11B312CB" w14:textId="77777777" w:rsidR="008B3BB6" w:rsidRPr="008B3BB6" w:rsidRDefault="008B3BB6" w:rsidP="008B3BB6">
      <w:pPr>
        <w:adjustRightInd/>
        <w:spacing w:line="358" w:lineRule="exact"/>
        <w:ind w:left="566" w:hanging="566"/>
        <w:rPr>
          <w:rFonts w:hAnsi="Times New Roman" w:cs="Times New Roman"/>
          <w:spacing w:val="2"/>
          <w:sz w:val="27"/>
          <w:szCs w:val="27"/>
        </w:rPr>
      </w:pPr>
      <w:r w:rsidRPr="008B3BB6">
        <w:rPr>
          <w:rFonts w:hint="eastAsia"/>
          <w:b/>
          <w:bCs/>
          <w:sz w:val="27"/>
          <w:szCs w:val="27"/>
        </w:rPr>
        <w:t>（１）</w:t>
      </w:r>
      <w:r w:rsidRPr="008B3BB6">
        <w:rPr>
          <w:rFonts w:hint="eastAsia"/>
          <w:sz w:val="27"/>
          <w:szCs w:val="27"/>
        </w:rPr>
        <w:t>意見交換会が全農業委員会で実施されるよう、農業委員会会長・事務局長会議等で徹底するとともに、開催に向けた農業委員会への支援・協力をお願いします。</w:t>
      </w:r>
    </w:p>
    <w:p w14:paraId="1DE4C313" w14:textId="77777777" w:rsidR="008B3BB6" w:rsidRPr="008B3BB6" w:rsidRDefault="008B3BB6" w:rsidP="008B3BB6">
      <w:pPr>
        <w:adjustRightInd/>
        <w:spacing w:line="358" w:lineRule="exact"/>
        <w:ind w:left="566" w:hanging="566"/>
        <w:rPr>
          <w:rFonts w:hAnsi="Times New Roman" w:cs="Times New Roman"/>
          <w:spacing w:val="2"/>
          <w:sz w:val="27"/>
          <w:szCs w:val="27"/>
        </w:rPr>
      </w:pPr>
      <w:r w:rsidRPr="008B3BB6">
        <w:rPr>
          <w:rFonts w:hint="eastAsia"/>
          <w:b/>
          <w:bCs/>
          <w:sz w:val="27"/>
          <w:szCs w:val="27"/>
        </w:rPr>
        <w:t>（２）</w:t>
      </w:r>
      <w:r w:rsidRPr="008B3BB6">
        <w:rPr>
          <w:rFonts w:hint="eastAsia"/>
          <w:sz w:val="27"/>
          <w:szCs w:val="27"/>
        </w:rPr>
        <w:t>農業委員会からの報告様式（別紙３）について、全国農業会議所において作成する全国農業委員会会長大会の政策提案に反映させるため、令和</w:t>
      </w:r>
      <w:r w:rsidR="008234B3">
        <w:rPr>
          <w:rFonts w:hint="eastAsia"/>
          <w:sz w:val="27"/>
          <w:szCs w:val="27"/>
        </w:rPr>
        <w:t>４</w:t>
      </w:r>
      <w:r w:rsidRPr="00931E38">
        <w:rPr>
          <w:rFonts w:hint="eastAsia"/>
          <w:color w:val="auto"/>
          <w:sz w:val="27"/>
          <w:szCs w:val="27"/>
        </w:rPr>
        <w:t>年</w:t>
      </w:r>
      <w:r w:rsidRPr="00931E38">
        <w:rPr>
          <w:rFonts w:hint="eastAsia"/>
          <w:color w:val="auto"/>
          <w:sz w:val="27"/>
          <w:szCs w:val="27"/>
          <w:u w:val="single" w:color="000000"/>
        </w:rPr>
        <w:t>１月</w:t>
      </w:r>
      <w:r w:rsidR="00931E38" w:rsidRPr="00931E38">
        <w:rPr>
          <w:color w:val="auto"/>
          <w:sz w:val="27"/>
          <w:szCs w:val="27"/>
          <w:u w:val="single" w:color="000000"/>
        </w:rPr>
        <w:t>2</w:t>
      </w:r>
      <w:r w:rsidR="008234B3">
        <w:rPr>
          <w:color w:val="auto"/>
          <w:sz w:val="27"/>
          <w:szCs w:val="27"/>
          <w:u w:val="single" w:color="000000"/>
        </w:rPr>
        <w:t>8</w:t>
      </w:r>
      <w:r w:rsidRPr="00931E38">
        <w:rPr>
          <w:rFonts w:hint="eastAsia"/>
          <w:color w:val="auto"/>
          <w:sz w:val="27"/>
          <w:szCs w:val="27"/>
          <w:u w:val="single" w:color="000000"/>
        </w:rPr>
        <w:t>日まで</w:t>
      </w:r>
      <w:r w:rsidRPr="00931E38">
        <w:rPr>
          <w:rFonts w:hint="eastAsia"/>
          <w:color w:val="auto"/>
          <w:sz w:val="27"/>
          <w:szCs w:val="27"/>
        </w:rPr>
        <w:t>に全国農業会議所に送</w:t>
      </w:r>
      <w:r w:rsidRPr="008B3BB6">
        <w:rPr>
          <w:rFonts w:hint="eastAsia"/>
          <w:sz w:val="27"/>
          <w:szCs w:val="27"/>
        </w:rPr>
        <w:t>付してください。</w:t>
      </w:r>
    </w:p>
    <w:p w14:paraId="6C1C74C2" w14:textId="77777777" w:rsidR="008B3BB6" w:rsidRDefault="008B3BB6" w:rsidP="008B3BB6">
      <w:pPr>
        <w:adjustRightInd/>
        <w:spacing w:line="358" w:lineRule="exact"/>
        <w:ind w:left="566" w:hanging="566"/>
        <w:rPr>
          <w:sz w:val="27"/>
          <w:szCs w:val="27"/>
          <w:u w:val="wavyHeavy" w:color="000000"/>
        </w:rPr>
      </w:pPr>
      <w:r w:rsidRPr="008B3BB6">
        <w:rPr>
          <w:rFonts w:hint="eastAsia"/>
          <w:sz w:val="27"/>
          <w:szCs w:val="27"/>
        </w:rPr>
        <w:t xml:space="preserve">　　　</w:t>
      </w:r>
      <w:r w:rsidRPr="008B3BB6">
        <w:rPr>
          <w:rFonts w:hint="eastAsia"/>
          <w:sz w:val="27"/>
          <w:szCs w:val="27"/>
          <w:u w:val="wavyHeavy" w:color="000000"/>
        </w:rPr>
        <w:t>また、市町村農業委員会が実施した「意見の提出」状況についても把握・収集の上、同期日までに全国農業会議所に送付して下さい。</w:t>
      </w:r>
    </w:p>
    <w:p w14:paraId="1AB833E9" w14:textId="77777777" w:rsidR="008B3BB6" w:rsidRPr="008B3BB6" w:rsidRDefault="008B3BB6" w:rsidP="008B3BB6">
      <w:pPr>
        <w:adjustRightInd/>
        <w:spacing w:line="358" w:lineRule="exact"/>
        <w:ind w:left="566" w:hanging="566"/>
        <w:rPr>
          <w:rFonts w:hAnsi="Times New Roman" w:cs="Times New Roman"/>
          <w:spacing w:val="2"/>
          <w:sz w:val="27"/>
          <w:szCs w:val="27"/>
        </w:rPr>
      </w:pPr>
    </w:p>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645"/>
      </w:tblGrid>
      <w:tr w:rsidR="008B3BB6" w:rsidRPr="008B3BB6" w14:paraId="626D7947" w14:textId="77777777" w:rsidTr="001E3B44">
        <w:tc>
          <w:tcPr>
            <w:tcW w:w="8645" w:type="dxa"/>
            <w:tcBorders>
              <w:top w:val="single" w:sz="4" w:space="0" w:color="000000"/>
              <w:left w:val="single" w:sz="4" w:space="0" w:color="000000"/>
              <w:bottom w:val="single" w:sz="4" w:space="0" w:color="000000"/>
              <w:right w:val="single" w:sz="4" w:space="0" w:color="000000"/>
            </w:tcBorders>
          </w:tcPr>
          <w:p w14:paraId="27AC27D2" w14:textId="77777777" w:rsidR="008B3BB6" w:rsidRPr="008B3BB6" w:rsidRDefault="008B3BB6" w:rsidP="008B3BB6">
            <w:pPr>
              <w:suppressAutoHyphens/>
              <w:kinsoku w:val="0"/>
              <w:wordWrap w:val="0"/>
              <w:autoSpaceDE w:val="0"/>
              <w:autoSpaceDN w:val="0"/>
              <w:spacing w:line="358" w:lineRule="exact"/>
              <w:ind w:leftChars="57" w:left="161" w:rightChars="106" w:right="299"/>
              <w:jc w:val="left"/>
              <w:rPr>
                <w:rFonts w:hAnsi="Times New Roman" w:cs="Times New Roman"/>
                <w:spacing w:val="2"/>
                <w:sz w:val="27"/>
                <w:szCs w:val="27"/>
              </w:rPr>
            </w:pPr>
            <w:r w:rsidRPr="008B3BB6">
              <w:rPr>
                <w:rFonts w:hint="eastAsia"/>
                <w:sz w:val="27"/>
                <w:szCs w:val="27"/>
              </w:rPr>
              <w:t>※農業者等との意見交換会を未実施の委員会につきましては、改正農業委員会法に定められた「意見の提出」を収集することで農業者の声を集約するものとします。</w:t>
            </w:r>
          </w:p>
          <w:p w14:paraId="12806348" w14:textId="77777777" w:rsidR="008B3BB6" w:rsidRPr="008B3BB6" w:rsidRDefault="008B3BB6" w:rsidP="008B3BB6">
            <w:pPr>
              <w:suppressAutoHyphens/>
              <w:kinsoku w:val="0"/>
              <w:wordWrap w:val="0"/>
              <w:autoSpaceDE w:val="0"/>
              <w:autoSpaceDN w:val="0"/>
              <w:spacing w:line="358" w:lineRule="exact"/>
              <w:ind w:leftChars="57" w:left="161" w:rightChars="106" w:right="299" w:firstLineChars="111" w:firstLine="302"/>
              <w:jc w:val="left"/>
              <w:rPr>
                <w:rFonts w:hAnsi="Times New Roman" w:cs="Times New Roman"/>
                <w:spacing w:val="2"/>
                <w:sz w:val="27"/>
                <w:szCs w:val="27"/>
              </w:rPr>
            </w:pPr>
            <w:r w:rsidRPr="008B3BB6">
              <w:rPr>
                <w:rFonts w:hint="eastAsia"/>
                <w:sz w:val="27"/>
                <w:szCs w:val="27"/>
              </w:rPr>
              <w:t>「意見の提出」は、改正農業委員会法の附帯決議に「農地等の利用の最適化の推進に関する施策に関わる農業・農村の問題を幅広くくみ上げた現場の意見が反映されるようにすること」と定められていることから、本意見交換会の実施における参考資料に取り上げている項目も考慮した「意見の提出」の作成に向けて支援・協力をお願いいたします。</w:t>
            </w:r>
          </w:p>
        </w:tc>
      </w:tr>
    </w:tbl>
    <w:p w14:paraId="1CD27482" w14:textId="77777777" w:rsidR="008B3BB6" w:rsidRDefault="008B3BB6" w:rsidP="008B3BB6">
      <w:pPr>
        <w:adjustRightInd/>
        <w:spacing w:line="358" w:lineRule="exact"/>
        <w:ind w:left="566" w:hanging="566"/>
        <w:rPr>
          <w:b/>
          <w:bCs/>
          <w:sz w:val="27"/>
          <w:szCs w:val="27"/>
        </w:rPr>
      </w:pPr>
    </w:p>
    <w:p w14:paraId="50CC5F4A" w14:textId="77777777" w:rsidR="008B3BB6" w:rsidRPr="008B3BB6" w:rsidRDefault="008B3BB6" w:rsidP="008B3BB6">
      <w:pPr>
        <w:adjustRightInd/>
        <w:spacing w:line="358" w:lineRule="exact"/>
        <w:ind w:left="566" w:hanging="566"/>
        <w:rPr>
          <w:rFonts w:hAnsi="Times New Roman" w:cs="Times New Roman"/>
          <w:spacing w:val="2"/>
          <w:sz w:val="27"/>
          <w:szCs w:val="27"/>
        </w:rPr>
      </w:pPr>
      <w:r w:rsidRPr="008B3BB6">
        <w:rPr>
          <w:rFonts w:hint="eastAsia"/>
          <w:b/>
          <w:bCs/>
          <w:sz w:val="27"/>
          <w:szCs w:val="27"/>
        </w:rPr>
        <w:t>（３）</w:t>
      </w:r>
      <w:r w:rsidRPr="008B3BB6">
        <w:rPr>
          <w:rFonts w:hint="eastAsia"/>
          <w:sz w:val="27"/>
          <w:szCs w:val="27"/>
        </w:rPr>
        <w:t>農業委員会からの報告については、報告様式（別紙４）に基づいて分析し、都道府県段階の「意見の提出」等に反映するとともに、令和</w:t>
      </w:r>
      <w:r w:rsidR="008234B3">
        <w:rPr>
          <w:rFonts w:hint="eastAsia"/>
          <w:sz w:val="27"/>
          <w:szCs w:val="27"/>
        </w:rPr>
        <w:t>４</w:t>
      </w:r>
      <w:r w:rsidRPr="008B3BB6">
        <w:rPr>
          <w:rFonts w:hint="eastAsia"/>
          <w:sz w:val="27"/>
          <w:szCs w:val="27"/>
        </w:rPr>
        <w:t>年</w:t>
      </w:r>
      <w:r w:rsidRPr="00931E38">
        <w:rPr>
          <w:rFonts w:hint="eastAsia"/>
          <w:color w:val="auto"/>
          <w:sz w:val="27"/>
          <w:szCs w:val="27"/>
          <w:u w:val="single" w:color="000000"/>
        </w:rPr>
        <w:t>２月</w:t>
      </w:r>
      <w:r w:rsidR="00931E38" w:rsidRPr="00931E38">
        <w:rPr>
          <w:color w:val="auto"/>
          <w:sz w:val="27"/>
          <w:szCs w:val="27"/>
          <w:u w:val="single" w:color="000000"/>
        </w:rPr>
        <w:t>1</w:t>
      </w:r>
      <w:r w:rsidR="008234B3">
        <w:rPr>
          <w:color w:val="auto"/>
          <w:sz w:val="27"/>
          <w:szCs w:val="27"/>
          <w:u w:val="single" w:color="000000"/>
        </w:rPr>
        <w:t>4</w:t>
      </w:r>
      <w:r w:rsidRPr="00931E38">
        <w:rPr>
          <w:rFonts w:hint="eastAsia"/>
          <w:color w:val="auto"/>
          <w:sz w:val="27"/>
          <w:szCs w:val="27"/>
          <w:u w:val="single" w:color="000000"/>
        </w:rPr>
        <w:t>日まで</w:t>
      </w:r>
      <w:r w:rsidRPr="00931E38">
        <w:rPr>
          <w:rFonts w:hint="eastAsia"/>
          <w:color w:val="auto"/>
          <w:sz w:val="27"/>
          <w:szCs w:val="27"/>
        </w:rPr>
        <w:t>に全国農業</w:t>
      </w:r>
      <w:r w:rsidRPr="008B3BB6">
        <w:rPr>
          <w:rFonts w:hint="eastAsia"/>
          <w:sz w:val="27"/>
          <w:szCs w:val="27"/>
        </w:rPr>
        <w:t>会議所に報告してください。</w:t>
      </w:r>
    </w:p>
    <w:p w14:paraId="4B707F5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35D1DDD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4F381B2E" w14:textId="77777777" w:rsidR="008B3BB6" w:rsidRPr="008B3BB6" w:rsidRDefault="008B3BB6" w:rsidP="008B3BB6">
      <w:pPr>
        <w:adjustRightInd/>
        <w:spacing w:line="358" w:lineRule="exact"/>
        <w:rPr>
          <w:rFonts w:hAnsi="Times New Roman" w:cs="Times New Roman"/>
          <w:spacing w:val="2"/>
          <w:sz w:val="27"/>
          <w:szCs w:val="27"/>
        </w:rPr>
      </w:pPr>
      <w:r w:rsidRPr="008B3BB6">
        <w:rPr>
          <w:rFonts w:hint="eastAsia"/>
          <w:b/>
          <w:bCs/>
          <w:sz w:val="27"/>
          <w:szCs w:val="27"/>
        </w:rPr>
        <w:t>【全国農業会議所の取り組み】</w:t>
      </w:r>
    </w:p>
    <w:p w14:paraId="367795A5" w14:textId="77777777" w:rsidR="008B3BB6" w:rsidRPr="008B3BB6" w:rsidRDefault="008B3BB6" w:rsidP="008B3BB6">
      <w:pPr>
        <w:adjustRightInd/>
        <w:spacing w:line="358" w:lineRule="exact"/>
        <w:ind w:left="566" w:hanging="566"/>
        <w:rPr>
          <w:rFonts w:hAnsi="Times New Roman" w:cs="Times New Roman"/>
          <w:spacing w:val="2"/>
          <w:sz w:val="27"/>
          <w:szCs w:val="27"/>
        </w:rPr>
      </w:pPr>
      <w:r w:rsidRPr="008B3BB6">
        <w:rPr>
          <w:rFonts w:hint="eastAsia"/>
          <w:b/>
          <w:bCs/>
          <w:sz w:val="27"/>
          <w:szCs w:val="27"/>
        </w:rPr>
        <w:t>（１）</w:t>
      </w:r>
      <w:r w:rsidRPr="008B3BB6">
        <w:rPr>
          <w:rFonts w:hint="eastAsia"/>
          <w:sz w:val="27"/>
          <w:szCs w:val="27"/>
        </w:rPr>
        <w:t>市町村農業委員会、都道府県農業会議の取り組みを支援し、意見交換会に取り組む農業委員会の増加をめざすため、意見交換会に取り組む農業委員会の優良活動事例の情報提供を行います。</w:t>
      </w:r>
    </w:p>
    <w:p w14:paraId="24B49DEE" w14:textId="77777777" w:rsidR="008B3BB6" w:rsidRPr="008B3BB6" w:rsidRDefault="008B3BB6" w:rsidP="008B3BB6">
      <w:pPr>
        <w:adjustRightInd/>
        <w:spacing w:line="358" w:lineRule="exact"/>
        <w:ind w:left="566" w:hanging="566"/>
        <w:rPr>
          <w:rFonts w:hAnsi="Times New Roman" w:cs="Times New Roman"/>
          <w:spacing w:val="2"/>
          <w:sz w:val="27"/>
          <w:szCs w:val="27"/>
        </w:rPr>
      </w:pPr>
      <w:r w:rsidRPr="008B3BB6">
        <w:rPr>
          <w:rFonts w:hint="eastAsia"/>
          <w:b/>
          <w:bCs/>
          <w:sz w:val="27"/>
          <w:szCs w:val="27"/>
        </w:rPr>
        <w:t>（２）</w:t>
      </w:r>
      <w:r w:rsidRPr="008B3BB6">
        <w:rPr>
          <w:rFonts w:hint="eastAsia"/>
          <w:sz w:val="27"/>
          <w:szCs w:val="27"/>
        </w:rPr>
        <w:t>全国から寄せられた結果報告を整理・集約し、都道府県農業会議農政主任者会議（令和</w:t>
      </w:r>
      <w:r w:rsidR="008234B3">
        <w:rPr>
          <w:rFonts w:hint="eastAsia"/>
          <w:sz w:val="27"/>
          <w:szCs w:val="27"/>
        </w:rPr>
        <w:t>４</w:t>
      </w:r>
      <w:r w:rsidRPr="008B3BB6">
        <w:rPr>
          <w:rFonts w:hint="eastAsia"/>
          <w:sz w:val="27"/>
          <w:szCs w:val="27"/>
        </w:rPr>
        <w:t>年４月開催予定）で報告するとともに、全国農業委員会会長大会（令和</w:t>
      </w:r>
      <w:r w:rsidR="008234B3">
        <w:rPr>
          <w:rFonts w:hint="eastAsia"/>
          <w:sz w:val="27"/>
          <w:szCs w:val="27"/>
        </w:rPr>
        <w:t>４</w:t>
      </w:r>
      <w:r w:rsidRPr="008B3BB6">
        <w:rPr>
          <w:rFonts w:hint="eastAsia"/>
          <w:sz w:val="27"/>
          <w:szCs w:val="27"/>
        </w:rPr>
        <w:t>年５月開催予定）等で政策提案し、国の施策・予算に反映させるよう努めます。</w:t>
      </w:r>
    </w:p>
    <w:p w14:paraId="401B75C6" w14:textId="77777777" w:rsidR="008B3BB6" w:rsidRPr="008B3BB6" w:rsidRDefault="008B3BB6" w:rsidP="008B3BB6">
      <w:pPr>
        <w:adjustRightInd/>
        <w:spacing w:line="358" w:lineRule="exact"/>
        <w:ind w:left="566" w:hanging="566"/>
        <w:rPr>
          <w:rFonts w:hAnsi="Times New Roman" w:cs="Times New Roman"/>
          <w:spacing w:val="2"/>
          <w:sz w:val="27"/>
          <w:szCs w:val="27"/>
        </w:rPr>
      </w:pPr>
    </w:p>
    <w:p w14:paraId="7881FD40" w14:textId="77777777" w:rsidR="008B3BB6" w:rsidRDefault="008B3BB6" w:rsidP="009B2872">
      <w:pPr>
        <w:adjustRightInd/>
        <w:spacing w:line="632" w:lineRule="exact"/>
        <w:jc w:val="right"/>
        <w:rPr>
          <w:rFonts w:hAnsi="Times New Roman" w:cs="Times New Roman"/>
          <w:spacing w:val="2"/>
        </w:rPr>
      </w:pPr>
      <w:r>
        <w:rPr>
          <w:rFonts w:hAnsi="Times New Roman" w:cs="Times New Roman"/>
          <w:spacing w:val="2"/>
        </w:rPr>
        <w:br w:type="page"/>
      </w:r>
      <w:r>
        <w:rPr>
          <w:rFonts w:hint="eastAsia"/>
          <w:bdr w:val="single" w:sz="4" w:space="0" w:color="000000"/>
        </w:rPr>
        <w:lastRenderedPageBreak/>
        <w:t>別紙１</w:t>
      </w:r>
    </w:p>
    <w:p w14:paraId="2DDD75AA" w14:textId="77777777" w:rsidR="008B3BB6" w:rsidRDefault="008B3BB6" w:rsidP="008B3BB6">
      <w:pPr>
        <w:adjustRightInd/>
        <w:spacing w:line="430" w:lineRule="exact"/>
        <w:jc w:val="center"/>
        <w:rPr>
          <w:rFonts w:hAnsi="Times New Roman" w:cs="Times New Roman"/>
          <w:spacing w:val="2"/>
        </w:rPr>
      </w:pPr>
      <w:r>
        <w:rPr>
          <w:rFonts w:eastAsia="ＭＳ ゴシック" w:hAnsi="Times New Roman" w:cs="ＭＳ ゴシック" w:hint="eastAsia"/>
          <w:sz w:val="30"/>
          <w:szCs w:val="30"/>
        </w:rPr>
        <w:t>「農業者等との意見交換会」の進め方（フロー）</w:t>
      </w:r>
    </w:p>
    <w:p w14:paraId="23F7C683" w14:textId="77777777" w:rsidR="008B3BB6" w:rsidRDefault="008B3BB6" w:rsidP="008B3BB6">
      <w:pPr>
        <w:adjustRightInd/>
        <w:rPr>
          <w:rFonts w:hAnsi="Times New Roman" w:cs="Times New Roman"/>
          <w:spacing w:val="2"/>
        </w:rPr>
      </w:pPr>
    </w:p>
    <w:p w14:paraId="73875B90" w14:textId="18FE285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59264" behindDoc="0" locked="0" layoutInCell="1" allowOverlap="1" wp14:anchorId="59812BFD" wp14:editId="7F812890">
                <wp:simplePos x="0" y="0"/>
                <wp:positionH relativeFrom="column">
                  <wp:posOffset>420370</wp:posOffset>
                </wp:positionH>
                <wp:positionV relativeFrom="paragraph">
                  <wp:posOffset>25400</wp:posOffset>
                </wp:positionV>
                <wp:extent cx="5334000" cy="563880"/>
                <wp:effectExtent l="0" t="0" r="0" b="0"/>
                <wp:wrapNone/>
                <wp:docPr id="1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0" cy="563880"/>
                        </a:xfrm>
                        <a:prstGeom prst="rect">
                          <a:avLst/>
                        </a:prstGeom>
                        <a:solidFill>
                          <a:srgbClr val="FFFFFF"/>
                        </a:solidFill>
                        <a:ln w="9525">
                          <a:solidFill>
                            <a:srgbClr val="000000"/>
                          </a:solidFill>
                          <a:miter lim="800000"/>
                          <a:headEnd/>
                          <a:tailEnd/>
                        </a:ln>
                      </wps:spPr>
                      <wps:txbx>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12BFD" id="Rectangle 2" o:spid="_x0000_s1026" style="position:absolute;left:0;text-align:left;margin-left:33.1pt;margin-top:2pt;width:420pt;height:4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">
                <v:textbox inset="5.85pt,.7pt,5.85pt,.7pt">
                  <w:txbxContent>
                    <w:p w14:paraId="7C26C02B" w14:textId="77777777" w:rsidR="008B3BB6" w:rsidRDefault="008B3BB6" w:rsidP="008B3BB6">
                      <w:pPr>
                        <w:spacing w:beforeLines="50" w:before="216" w:afterLines="50" w:after="216"/>
                        <w:jc w:val="center"/>
                      </w:pPr>
                      <w:r>
                        <w:rPr>
                          <w:rFonts w:hint="eastAsia"/>
                        </w:rPr>
                        <w:t>農業委員会：意見交換会の開催案内（参考　別紙２）</w:t>
                      </w:r>
                    </w:p>
                  </w:txbxContent>
                </v:textbox>
              </v:rect>
            </w:pict>
          </mc:Fallback>
        </mc:AlternateContent>
      </w:r>
    </w:p>
    <w:p w14:paraId="2AD0AA8F" w14:textId="77777777" w:rsidR="008B3BB6" w:rsidRDefault="008B3BB6" w:rsidP="008B3BB6">
      <w:pPr>
        <w:adjustRightInd/>
        <w:rPr>
          <w:rFonts w:hAnsi="Times New Roman" w:cs="Times New Roman"/>
          <w:spacing w:val="2"/>
        </w:rPr>
      </w:pPr>
    </w:p>
    <w:p w14:paraId="222C048C" w14:textId="77777777" w:rsidR="008B3BB6" w:rsidRDefault="008B3BB6" w:rsidP="008B3BB6">
      <w:pPr>
        <w:adjustRightInd/>
        <w:rPr>
          <w:rFonts w:hAnsi="Times New Roman" w:cs="Times New Roman"/>
          <w:spacing w:val="2"/>
        </w:rPr>
      </w:pPr>
    </w:p>
    <w:p w14:paraId="0DB7251C" w14:textId="344CAA6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1312" behindDoc="0" locked="0" layoutInCell="1" allowOverlap="1" wp14:anchorId="4B8177F4" wp14:editId="0CA1BFED">
                <wp:simplePos x="0" y="0"/>
                <wp:positionH relativeFrom="column">
                  <wp:posOffset>2274570</wp:posOffset>
                </wp:positionH>
                <wp:positionV relativeFrom="paragraph">
                  <wp:posOffset>27940</wp:posOffset>
                </wp:positionV>
                <wp:extent cx="3009900" cy="563880"/>
                <wp:effectExtent l="0" t="0" r="0" b="0"/>
                <wp:wrapNone/>
                <wp:docPr id="17"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09900" cy="563880"/>
                        </a:xfrm>
                        <a:prstGeom prst="rect">
                          <a:avLst/>
                        </a:prstGeom>
                        <a:solidFill>
                          <a:srgbClr val="FFFFFF"/>
                        </a:solidFill>
                        <a:ln w="9525">
                          <a:solidFill>
                            <a:srgbClr val="000000"/>
                          </a:solidFill>
                          <a:miter lim="800000"/>
                          <a:headEnd/>
                          <a:tailEnd/>
                        </a:ln>
                      </wps:spPr>
                      <wps:txbx>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8177F4" id="Rectangle 3" o:spid="_x0000_s1027" style="position:absolute;left:0;text-align:left;margin-left:179.1pt;margin-top:2.2pt;width:237pt;height:4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">
                <v:textbox inset="5.85pt,.7pt,5.85pt,.7pt">
                  <w:txbxContent>
                    <w:p w14:paraId="2A2F3D67" w14:textId="77777777" w:rsidR="008B3BB6" w:rsidRDefault="008B3BB6" w:rsidP="008B3BB6">
                      <w:pPr>
                        <w:spacing w:beforeLines="50" w:before="216" w:afterLines="50" w:after="216"/>
                        <w:jc w:val="center"/>
                      </w:pPr>
                      <w:r>
                        <w:rPr>
                          <w:rFonts w:hint="eastAsia"/>
                        </w:rPr>
                        <w:t>行政、ＪＡ関係者、消費者等</w:t>
                      </w:r>
                    </w:p>
                  </w:txbxContent>
                </v:textbox>
              </v:rect>
            </w:pict>
          </mc:Fallback>
        </mc:AlternateContent>
      </w:r>
      <w:r>
        <w:rPr>
          <w:noProof/>
        </w:rPr>
        <mc:AlternateContent>
          <mc:Choice Requires="wps">
            <w:drawing>
              <wp:anchor distT="0" distB="0" distL="114300" distR="114300" simplePos="0" relativeHeight="251660288" behindDoc="0" locked="0" layoutInCell="1" allowOverlap="1" wp14:anchorId="40E3ACD3" wp14:editId="114F0256">
                <wp:simplePos x="0" y="0"/>
                <wp:positionH relativeFrom="column">
                  <wp:posOffset>839470</wp:posOffset>
                </wp:positionH>
                <wp:positionV relativeFrom="paragraph">
                  <wp:posOffset>27940</wp:posOffset>
                </wp:positionV>
                <wp:extent cx="1193800" cy="563880"/>
                <wp:effectExtent l="0" t="0" r="0" b="0"/>
                <wp:wrapNone/>
                <wp:docPr id="1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0" cy="563880"/>
                        </a:xfrm>
                        <a:prstGeom prst="rect">
                          <a:avLst/>
                        </a:prstGeom>
                        <a:solidFill>
                          <a:srgbClr val="FFFFFF"/>
                        </a:solidFill>
                        <a:ln w="9525">
                          <a:solidFill>
                            <a:srgbClr val="000000"/>
                          </a:solidFill>
                          <a:miter lim="800000"/>
                          <a:headEnd/>
                          <a:tailEnd/>
                        </a:ln>
                      </wps:spPr>
                      <wps:txbx>
                        <w:txbxContent>
                          <w:p w14:paraId="2490567C" w14:textId="77777777" w:rsidR="008B3BB6" w:rsidRDefault="008B3BB6" w:rsidP="008B3BB6">
                            <w:pPr>
                              <w:spacing w:beforeLines="50" w:before="216" w:afterLines="50" w:after="216"/>
                              <w:jc w:val="center"/>
                            </w:pPr>
                            <w:r>
                              <w:rPr>
                                <w:rFonts w:hint="eastAsia"/>
                              </w:rPr>
                              <w:t>農業者等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E3ACD3" id="Rectangle 4" o:spid="_x0000_s1028" style="position:absolute;left:0;text-align:left;margin-left:66.1pt;margin-top:2.2pt;width:94pt;height:4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">
                <v:textbox inset="5.85pt,.7pt,5.85pt,.7pt">
                  <w:txbxContent>
                    <w:p w14:paraId="2490567C" w14:textId="77777777" w:rsidR="008B3BB6" w:rsidRDefault="008B3BB6" w:rsidP="008B3BB6">
                      <w:pPr>
                        <w:spacing w:beforeLines="50" w:before="216" w:afterLines="50" w:after="216"/>
                        <w:jc w:val="center"/>
                      </w:pPr>
                      <w:r>
                        <w:rPr>
                          <w:rFonts w:hint="eastAsia"/>
                        </w:rPr>
                        <w:t>農業者等</w:t>
                      </w:r>
                    </w:p>
                  </w:txbxContent>
                </v:textbox>
              </v:rect>
            </w:pict>
          </mc:Fallback>
        </mc:AlternateContent>
      </w:r>
    </w:p>
    <w:p w14:paraId="46176A21" w14:textId="0021CA5C"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3600" behindDoc="0" locked="0" layoutInCell="1" allowOverlap="1" wp14:anchorId="7969E4AE" wp14:editId="68A43F6B">
                <wp:simplePos x="0" y="0"/>
                <wp:positionH relativeFrom="column">
                  <wp:posOffset>-2744470</wp:posOffset>
                </wp:positionH>
                <wp:positionV relativeFrom="paragraph">
                  <wp:posOffset>2895600</wp:posOffset>
                </wp:positionV>
                <wp:extent cx="6408420" cy="760095"/>
                <wp:effectExtent l="0" t="0" r="0" b="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6408420" cy="760095"/>
                        </a:xfrm>
                        <a:prstGeom prst="bentConnector3">
                          <a:avLst>
                            <a:gd name="adj1" fmla="val 100037"/>
                          </a:avLst>
                        </a:prstGeom>
                        <a:noFill/>
                        <a:ln w="12700">
                          <a:solidFill>
                            <a:srgbClr val="000000"/>
                          </a:solidFill>
                          <a:miter lim="800000"/>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0823F93" id="_x0000_t34" coordsize="21600,21600" o:spt="34" o:oned="t" adj="10800" path="m,l@0,0@0,21600,21600,21600e" filled="f">
                <v:stroke joinstyle="miter"/>
                <v:formulas>
                  <v:f eqn="val #0"/>
                </v:formulas>
                <v:path arrowok="t" fillok="f" o:connecttype="none"/>
                <v:handles>
                  <v:h position="#0,center"/>
                </v:handles>
                <o:lock v:ext="edit" shapetype="t"/>
              </v:shapetype>
              <v:shape id="AutoShape 5" o:spid="_x0000_s1026" type="#_x0000_t34" style="position:absolute;left:0;text-align:left;margin-left:-216.1pt;margin-top:228pt;width:504.6pt;height:59.8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" adj="21608" strokeweight="1pt">
                <v:stroke endarrow="block" endarrowwidth="wide"/>
              </v:shape>
            </w:pict>
          </mc:Fallback>
        </mc:AlternateContent>
      </w:r>
    </w:p>
    <w:p w14:paraId="0B4F4E5B" w14:textId="77777777" w:rsidR="008B3BB6" w:rsidRDefault="008B3BB6" w:rsidP="008B3BB6">
      <w:pPr>
        <w:adjustRightInd/>
        <w:rPr>
          <w:rFonts w:hAnsi="Times New Roman" w:cs="Times New Roman"/>
          <w:spacing w:val="2"/>
        </w:rPr>
      </w:pPr>
    </w:p>
    <w:p w14:paraId="7C7DAEC7" w14:textId="5C9C64E3"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2336" behindDoc="0" locked="0" layoutInCell="1" allowOverlap="1" wp14:anchorId="6E76D2BB" wp14:editId="039740C5">
                <wp:simplePos x="0" y="0"/>
                <wp:positionH relativeFrom="column">
                  <wp:posOffset>420370</wp:posOffset>
                </wp:positionH>
                <wp:positionV relativeFrom="paragraph">
                  <wp:posOffset>147320</wp:posOffset>
                </wp:positionV>
                <wp:extent cx="5321300" cy="1021080"/>
                <wp:effectExtent l="0" t="0" r="0" b="0"/>
                <wp:wrapNone/>
                <wp:docPr id="1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1021080"/>
                        </a:xfrm>
                        <a:prstGeom prst="rect">
                          <a:avLst/>
                        </a:prstGeom>
                        <a:solidFill>
                          <a:srgbClr val="FFFFFF"/>
                        </a:solidFill>
                        <a:ln w="9525">
                          <a:solidFill>
                            <a:srgbClr val="000000"/>
                          </a:solidFill>
                          <a:miter lim="800000"/>
                          <a:headEnd/>
                          <a:tailEnd/>
                        </a:ln>
                      </wps:spPr>
                      <wps:txbx>
                        <w:txbxContent>
                          <w:p w14:paraId="0C18F0A9" w14:textId="77777777" w:rsidR="008B3BB6" w:rsidRDefault="008B3BB6" w:rsidP="008B3BB6">
                            <w:pPr>
                              <w:spacing w:beforeLines="50" w:before="216" w:afterLines="50" w:after="216"/>
                              <w:contextualSpacing/>
                              <w:jc w:val="center"/>
                            </w:pPr>
                            <w:r>
                              <w:rPr>
                                <w:rFonts w:hint="eastAsia"/>
                              </w:rPr>
                              <w:t>農業者等との意見公開の開催（１月まで）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76D2BB" id="Rectangle 6" o:spid="_x0000_s1029" style="position:absolute;left:0;text-align:left;margin-left:33.1pt;margin-top:11.6pt;width:419pt;height:8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">
                <v:textbox inset="5.85pt,.7pt,5.85pt,.7pt">
                  <w:txbxContent>
                    <w:p w14:paraId="0C18F0A9" w14:textId="77777777" w:rsidR="008B3BB6" w:rsidRDefault="008B3BB6" w:rsidP="008B3BB6">
                      <w:pPr>
                        <w:spacing w:beforeLines="50" w:before="216" w:afterLines="50" w:after="216"/>
                        <w:contextualSpacing/>
                        <w:jc w:val="center"/>
                      </w:pPr>
                      <w:r>
                        <w:rPr>
                          <w:rFonts w:hint="eastAsia"/>
                        </w:rPr>
                        <w:t>農業者等との意見公開の開催（１月まで）</w:t>
                      </w:r>
                    </w:p>
                    <w:p w14:paraId="33D543E9" w14:textId="77777777" w:rsidR="008B3BB6" w:rsidRDefault="008B3BB6" w:rsidP="008B3BB6">
                      <w:pPr>
                        <w:spacing w:beforeLines="50" w:before="216" w:afterLines="50" w:after="216"/>
                        <w:contextualSpacing/>
                        <w:jc w:val="center"/>
                      </w:pPr>
                      <w:r>
                        <w:rPr>
                          <w:rFonts w:hint="eastAsia"/>
                        </w:rPr>
                        <w:t>↓</w:t>
                      </w:r>
                    </w:p>
                    <w:p w14:paraId="179B042F" w14:textId="77777777" w:rsidR="008B3BB6" w:rsidRDefault="008B3BB6" w:rsidP="008B3BB6">
                      <w:pPr>
                        <w:spacing w:beforeLines="50" w:before="216" w:afterLines="50" w:after="216"/>
                        <w:contextualSpacing/>
                        <w:jc w:val="center"/>
                      </w:pPr>
                      <w:r>
                        <w:rPr>
                          <w:rFonts w:hint="eastAsia"/>
                        </w:rPr>
                        <w:t>意見の集約（別紙３）</w:t>
                      </w:r>
                    </w:p>
                  </w:txbxContent>
                </v:textbox>
              </v:rect>
            </w:pict>
          </mc:Fallback>
        </mc:AlternateContent>
      </w:r>
    </w:p>
    <w:p w14:paraId="7CA7118F" w14:textId="77777777" w:rsidR="008B3BB6" w:rsidRDefault="008B3BB6" w:rsidP="008B3BB6">
      <w:pPr>
        <w:adjustRightInd/>
        <w:rPr>
          <w:rFonts w:hAnsi="Times New Roman" w:cs="Times New Roman"/>
          <w:spacing w:val="2"/>
        </w:rPr>
      </w:pPr>
    </w:p>
    <w:p w14:paraId="30599229" w14:textId="77777777" w:rsidR="008B3BB6" w:rsidRDefault="008B3BB6" w:rsidP="008B3BB6">
      <w:pPr>
        <w:adjustRightInd/>
        <w:rPr>
          <w:rFonts w:hAnsi="Times New Roman" w:cs="Times New Roman"/>
          <w:spacing w:val="2"/>
        </w:rPr>
      </w:pPr>
    </w:p>
    <w:p w14:paraId="7749086E" w14:textId="77777777" w:rsidR="008B3BB6" w:rsidRDefault="008B3BB6" w:rsidP="008B3BB6">
      <w:pPr>
        <w:adjustRightInd/>
        <w:rPr>
          <w:rFonts w:hAnsi="Times New Roman" w:cs="Times New Roman"/>
          <w:spacing w:val="2"/>
        </w:rPr>
      </w:pPr>
    </w:p>
    <w:p w14:paraId="47D5667C" w14:textId="1BFB77B4"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8480" behindDoc="0" locked="0" layoutInCell="1" allowOverlap="1" wp14:anchorId="5F7F42F2" wp14:editId="003568A0">
                <wp:simplePos x="0" y="0"/>
                <wp:positionH relativeFrom="column">
                  <wp:posOffset>1274445</wp:posOffset>
                </wp:positionH>
                <wp:positionV relativeFrom="paragraph">
                  <wp:posOffset>138430</wp:posOffset>
                </wp:positionV>
                <wp:extent cx="3175" cy="1008380"/>
                <wp:effectExtent l="0" t="0" r="0" b="0"/>
                <wp:wrapNone/>
                <wp:docPr id="1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 cy="100838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016300" id="_x0000_t32" coordsize="21600,21600" o:spt="32" o:oned="t" path="m,l21600,21600e" filled="f">
                <v:path arrowok="t" fillok="f" o:connecttype="none"/>
                <o:lock v:ext="edit" shapetype="t"/>
              </v:shapetype>
              <v:shape id="AutoShape 7" o:spid="_x0000_s1026" type="#_x0000_t32" style="position:absolute;left:0;text-align:left;margin-left:100.35pt;margin-top:10.9pt;width:.25pt;height:79.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" strokeweight="1pt">
                <v:stroke endarrow="block"/>
              </v:shape>
            </w:pict>
          </mc:Fallback>
        </mc:AlternateContent>
      </w:r>
      <w:r>
        <w:rPr>
          <w:noProof/>
        </w:rPr>
        <mc:AlternateContent>
          <mc:Choice Requires="wps">
            <w:drawing>
              <wp:anchor distT="0" distB="0" distL="114300" distR="114300" simplePos="0" relativeHeight="251675648" behindDoc="0" locked="0" layoutInCell="1" allowOverlap="1" wp14:anchorId="30383739" wp14:editId="5109CFE9">
                <wp:simplePos x="0" y="0"/>
                <wp:positionH relativeFrom="column">
                  <wp:posOffset>1351280</wp:posOffset>
                </wp:positionH>
                <wp:positionV relativeFrom="paragraph">
                  <wp:posOffset>107950</wp:posOffset>
                </wp:positionV>
                <wp:extent cx="2969895" cy="1021080"/>
                <wp:effectExtent l="0" t="0" r="0" b="0"/>
                <wp:wrapNone/>
                <wp:docPr id="12"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9895" cy="102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E1093C" w14:textId="77777777" w:rsidR="008B3BB6" w:rsidRDefault="00931E38" w:rsidP="008B3BB6">
                            <w:pPr>
                              <w:spacing w:beforeLines="50" w:before="216" w:afterLines="50" w:after="216"/>
                              <w:contextualSpacing/>
                              <w:jc w:val="left"/>
                            </w:pPr>
                            <w:r>
                              <w:rPr>
                                <w:rFonts w:hint="eastAsia"/>
                              </w:rPr>
                              <w:t>※令和</w:t>
                            </w:r>
                            <w:r w:rsidR="008234B3">
                              <w:rPr>
                                <w:rFonts w:hint="eastAsia"/>
                              </w:rPr>
                              <w:t>４</w:t>
                            </w:r>
                            <w:r>
                              <w:rPr>
                                <w:rFonts w:hint="eastAsia"/>
                              </w:rPr>
                              <w:t>年１月２</w:t>
                            </w:r>
                            <w:r w:rsidR="008234B3">
                              <w:rPr>
                                <w:rFonts w:hint="eastAsia"/>
                              </w:rPr>
                              <w:t>８</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383739" id="Rectangle 8" o:spid="_x0000_s1030" style="position:absolute;left:0;text-align:left;margin-left:106.4pt;margin-top:8.5pt;width:233.85pt;height:80.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" filled="f" stroked="f">
                <v:textbox inset="5.85pt,.7pt,5.85pt,.7pt">
                  <w:txbxContent>
                    <w:p w14:paraId="57E1093C" w14:textId="77777777" w:rsidR="008B3BB6" w:rsidRDefault="00931E38" w:rsidP="008B3BB6">
                      <w:pPr>
                        <w:spacing w:beforeLines="50" w:before="216" w:afterLines="50" w:after="216"/>
                        <w:contextualSpacing/>
                        <w:jc w:val="left"/>
                      </w:pPr>
                      <w:r>
                        <w:rPr>
                          <w:rFonts w:hint="eastAsia"/>
                        </w:rPr>
                        <w:t>※令和</w:t>
                      </w:r>
                      <w:r w:rsidR="008234B3">
                        <w:rPr>
                          <w:rFonts w:hint="eastAsia"/>
                        </w:rPr>
                        <w:t>４</w:t>
                      </w:r>
                      <w:r>
                        <w:rPr>
                          <w:rFonts w:hint="eastAsia"/>
                        </w:rPr>
                        <w:t>年１月２</w:t>
                      </w:r>
                      <w:r w:rsidR="008234B3">
                        <w:rPr>
                          <w:rFonts w:hint="eastAsia"/>
                        </w:rPr>
                        <w:t>８</w:t>
                      </w:r>
                      <w:r w:rsidR="008B3BB6">
                        <w:rPr>
                          <w:rFonts w:hint="eastAsia"/>
                        </w:rPr>
                        <w:t>日までに報告</w:t>
                      </w:r>
                    </w:p>
                    <w:p w14:paraId="6F2C35F6" w14:textId="77777777" w:rsidR="008B3BB6" w:rsidRDefault="008B3BB6" w:rsidP="008B3BB6">
                      <w:pPr>
                        <w:spacing w:beforeLines="50" w:before="216" w:afterLines="50" w:after="216"/>
                        <w:contextualSpacing/>
                        <w:jc w:val="left"/>
                      </w:pPr>
                      <w:r>
                        <w:rPr>
                          <w:rFonts w:hint="eastAsia"/>
                        </w:rPr>
                        <w:t>◆「意見の提出」を実施した場合は、</w:t>
                      </w:r>
                    </w:p>
                    <w:p w14:paraId="0E1EFF2E" w14:textId="77777777" w:rsidR="008B3BB6" w:rsidRDefault="008B3BB6" w:rsidP="000C1868">
                      <w:pPr>
                        <w:spacing w:beforeLines="50" w:before="216" w:afterLines="50" w:after="216"/>
                        <w:ind w:firstLineChars="100" w:firstLine="282"/>
                        <w:contextualSpacing/>
                        <w:jc w:val="left"/>
                      </w:pPr>
                      <w:r>
                        <w:rPr>
                          <w:rFonts w:hint="eastAsia"/>
                        </w:rPr>
                        <w:t>「意見の提出」の写しを提出</w:t>
                      </w:r>
                    </w:p>
                  </w:txbxContent>
                </v:textbox>
              </v:rect>
            </w:pict>
          </mc:Fallback>
        </mc:AlternateContent>
      </w:r>
    </w:p>
    <w:p w14:paraId="60C98D12" w14:textId="01A1FF25"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1552" behindDoc="0" locked="0" layoutInCell="1" allowOverlap="1" wp14:anchorId="77AB6277" wp14:editId="54134099">
                <wp:simplePos x="0" y="0"/>
                <wp:positionH relativeFrom="column">
                  <wp:posOffset>1283335</wp:posOffset>
                </wp:positionH>
                <wp:positionV relativeFrom="paragraph">
                  <wp:posOffset>213360</wp:posOffset>
                </wp:positionV>
                <wp:extent cx="3213100" cy="679450"/>
                <wp:effectExtent l="0" t="0" r="0" b="0"/>
                <wp:wrapNone/>
                <wp:docPr id="11"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3100" cy="679450"/>
                        </a:xfrm>
                        <a:prstGeom prst="bentConnector3">
                          <a:avLst>
                            <a:gd name="adj1" fmla="val 9988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07E644" id="AutoShape 9" o:spid="_x0000_s1026" type="#_x0000_t34" style="position:absolute;left:0;text-align:left;margin-left:101.05pt;margin-top:16.8pt;width:253pt;height:5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" adj="21574" strokeweight="1pt">
                <v:stroke endarrow="block"/>
              </v:shape>
            </w:pict>
          </mc:Fallback>
        </mc:AlternateContent>
      </w:r>
    </w:p>
    <w:p w14:paraId="2F35C634" w14:textId="77777777" w:rsidR="008B3BB6" w:rsidRDefault="008B3BB6" w:rsidP="008B3BB6">
      <w:pPr>
        <w:adjustRightInd/>
        <w:rPr>
          <w:rFonts w:hAnsi="Times New Roman" w:cs="Times New Roman"/>
          <w:spacing w:val="2"/>
        </w:rPr>
      </w:pPr>
    </w:p>
    <w:p w14:paraId="3D018A7D" w14:textId="77777777" w:rsidR="008B3BB6" w:rsidRDefault="008B3BB6" w:rsidP="008B3BB6">
      <w:pPr>
        <w:adjustRightInd/>
        <w:rPr>
          <w:rFonts w:hAnsi="Times New Roman" w:cs="Times New Roman"/>
          <w:spacing w:val="2"/>
        </w:rPr>
      </w:pPr>
    </w:p>
    <w:p w14:paraId="7F2AAFD4" w14:textId="017C7C32"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4384" behindDoc="0" locked="0" layoutInCell="1" allowOverlap="1" wp14:anchorId="04ED6A7E" wp14:editId="6B9D02AC">
                <wp:simplePos x="0" y="0"/>
                <wp:positionH relativeFrom="column">
                  <wp:posOffset>3265170</wp:posOffset>
                </wp:positionH>
                <wp:positionV relativeFrom="paragraph">
                  <wp:posOffset>115570</wp:posOffset>
                </wp:positionV>
                <wp:extent cx="2489200" cy="792480"/>
                <wp:effectExtent l="0" t="0" r="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9200" cy="792480"/>
                        </a:xfrm>
                        <a:prstGeom prst="rect">
                          <a:avLst/>
                        </a:prstGeom>
                        <a:solidFill>
                          <a:srgbClr val="FFFFFF"/>
                        </a:solidFill>
                        <a:ln w="9525">
                          <a:solidFill>
                            <a:srgbClr val="000000"/>
                          </a:solidFill>
                          <a:miter lim="800000"/>
                          <a:headEnd/>
                          <a:tailEnd/>
                        </a:ln>
                      </wps:spPr>
                      <wps:txbx>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ED6A7E" id="Rectangle 10" o:spid="_x0000_s1031" style="position:absolute;left:0;text-align:left;margin-left:257.1pt;margin-top:9.1pt;width:196pt;height:62.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">
                <v:textbox inset="5.85pt,.7pt,5.85pt,.7pt">
                  <w:txbxContent>
                    <w:p w14:paraId="11840752" w14:textId="77777777" w:rsidR="008B3BB6" w:rsidRDefault="008B3BB6" w:rsidP="008B3BB6">
                      <w:pPr>
                        <w:spacing w:beforeLines="50" w:before="216" w:afterLines="50" w:after="216"/>
                        <w:contextualSpacing/>
                        <w:jc w:val="center"/>
                      </w:pPr>
                      <w:r>
                        <w:rPr>
                          <w:rFonts w:hint="eastAsia"/>
                        </w:rPr>
                        <w:t>市町村行政に反映</w:t>
                      </w:r>
                    </w:p>
                    <w:p w14:paraId="11199F7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r>
        <w:rPr>
          <w:noProof/>
        </w:rPr>
        <mc:AlternateContent>
          <mc:Choice Requires="wps">
            <w:drawing>
              <wp:anchor distT="0" distB="0" distL="114300" distR="114300" simplePos="0" relativeHeight="251663360" behindDoc="0" locked="0" layoutInCell="1" allowOverlap="1" wp14:anchorId="231B0F9C" wp14:editId="5EA57F16">
                <wp:simplePos x="0" y="0"/>
                <wp:positionH relativeFrom="column">
                  <wp:posOffset>420370</wp:posOffset>
                </wp:positionH>
                <wp:positionV relativeFrom="paragraph">
                  <wp:posOffset>104775</wp:posOffset>
                </wp:positionV>
                <wp:extent cx="2463800" cy="792480"/>
                <wp:effectExtent l="0" t="0" r="0" b="0"/>
                <wp:wrapNone/>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792480"/>
                        </a:xfrm>
                        <a:prstGeom prst="rect">
                          <a:avLst/>
                        </a:prstGeom>
                        <a:solidFill>
                          <a:srgbClr val="FFFFFF"/>
                        </a:solidFill>
                        <a:ln w="9525">
                          <a:solidFill>
                            <a:srgbClr val="000000"/>
                          </a:solidFill>
                          <a:miter lim="800000"/>
                          <a:headEnd/>
                          <a:tailEnd/>
                        </a:ln>
                      </wps:spPr>
                      <wps:txbx>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B0F9C" id="Rectangle 11" o:spid="_x0000_s1032" style="position:absolute;left:0;text-align:left;margin-left:33.1pt;margin-top:8.25pt;width:194pt;height:6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">
                <v:textbox inset="5.85pt,.7pt,5.85pt,.7pt">
                  <w:txbxContent>
                    <w:p w14:paraId="247AF85F" w14:textId="77777777" w:rsidR="008B3BB6" w:rsidRDefault="008B3BB6" w:rsidP="008B3BB6">
                      <w:pPr>
                        <w:spacing w:beforeLines="50" w:before="216" w:afterLines="50" w:after="216"/>
                        <w:contextualSpacing/>
                        <w:jc w:val="center"/>
                      </w:pPr>
                      <w:r>
                        <w:rPr>
                          <w:rFonts w:hint="eastAsia"/>
                        </w:rPr>
                        <w:t>農業会議における意見集約</w:t>
                      </w:r>
                    </w:p>
                    <w:p w14:paraId="1C9723CA" w14:textId="77777777" w:rsidR="008B3BB6" w:rsidRDefault="008B3BB6" w:rsidP="008B3BB6">
                      <w:pPr>
                        <w:spacing w:beforeLines="50" w:before="216" w:afterLines="50" w:after="216"/>
                        <w:contextualSpacing/>
                        <w:jc w:val="center"/>
                      </w:pPr>
                      <w:r>
                        <w:rPr>
                          <w:rFonts w:hint="eastAsia"/>
                        </w:rPr>
                        <w:t>（別紙４）</w:t>
                      </w:r>
                    </w:p>
                  </w:txbxContent>
                </v:textbox>
              </v:rect>
            </w:pict>
          </mc:Fallback>
        </mc:AlternateContent>
      </w:r>
    </w:p>
    <w:p w14:paraId="23A850BA" w14:textId="77777777" w:rsidR="008B3BB6" w:rsidRDefault="008B3BB6" w:rsidP="008B3BB6">
      <w:pPr>
        <w:adjustRightInd/>
        <w:rPr>
          <w:rFonts w:hAnsi="Times New Roman" w:cs="Times New Roman"/>
          <w:spacing w:val="2"/>
        </w:rPr>
      </w:pPr>
    </w:p>
    <w:p w14:paraId="0B2DBB07" w14:textId="77777777" w:rsidR="008B3BB6" w:rsidRDefault="008B3BB6" w:rsidP="008B3BB6">
      <w:pPr>
        <w:adjustRightInd/>
        <w:rPr>
          <w:rFonts w:hAnsi="Times New Roman" w:cs="Times New Roman"/>
          <w:spacing w:val="2"/>
        </w:rPr>
      </w:pPr>
    </w:p>
    <w:p w14:paraId="746CABA5" w14:textId="68F442BF"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9504" behindDoc="0" locked="0" layoutInCell="1" allowOverlap="1" wp14:anchorId="6032911D" wp14:editId="4276F726">
                <wp:simplePos x="0" y="0"/>
                <wp:positionH relativeFrom="column">
                  <wp:posOffset>1276985</wp:posOffset>
                </wp:positionH>
                <wp:positionV relativeFrom="paragraph">
                  <wp:posOffset>115570</wp:posOffset>
                </wp:positionV>
                <wp:extent cx="0" cy="970915"/>
                <wp:effectExtent l="0" t="0" r="0" b="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7091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C9B331" id="AutoShape 12" o:spid="_x0000_s1026" type="#_x0000_t32" style="position:absolute;left:0;text-align:left;margin-left:100.55pt;margin-top:9.1pt;width:0;height:76.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" strokeweight="1pt">
                <v:stroke endarrow="block"/>
              </v:shape>
            </w:pict>
          </mc:Fallback>
        </mc:AlternateContent>
      </w:r>
      <w:r>
        <w:rPr>
          <w:noProof/>
        </w:rPr>
        <mc:AlternateContent>
          <mc:Choice Requires="wps">
            <w:drawing>
              <wp:anchor distT="0" distB="0" distL="114300" distR="114300" simplePos="0" relativeHeight="251676672" behindDoc="0" locked="0" layoutInCell="1" allowOverlap="1" wp14:anchorId="0EF5DD48" wp14:editId="76E3131B">
                <wp:simplePos x="0" y="0"/>
                <wp:positionH relativeFrom="column">
                  <wp:posOffset>1353185</wp:posOffset>
                </wp:positionH>
                <wp:positionV relativeFrom="paragraph">
                  <wp:posOffset>72390</wp:posOffset>
                </wp:positionV>
                <wp:extent cx="4401185" cy="934085"/>
                <wp:effectExtent l="0" t="0" r="0" b="0"/>
                <wp:wrapNone/>
                <wp:docPr id="7"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1185" cy="934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1E10F5" w14:textId="77777777" w:rsidR="008B3BB6" w:rsidRDefault="00931E38" w:rsidP="008B3BB6">
                            <w:pPr>
                              <w:spacing w:beforeLines="50" w:before="216" w:afterLines="50" w:after="216"/>
                              <w:contextualSpacing/>
                              <w:jc w:val="left"/>
                            </w:pPr>
                            <w:r>
                              <w:rPr>
                                <w:rFonts w:hint="eastAsia"/>
                              </w:rPr>
                              <w:t>※別紙３の写し及び別紙４を２月１</w:t>
                            </w:r>
                            <w:r w:rsidR="008234B3">
                              <w:rPr>
                                <w:rFonts w:hint="eastAsia"/>
                              </w:rPr>
                              <w:t>４</w:t>
                            </w:r>
                            <w:r w:rsidR="008B3BB6">
                              <w:rPr>
                                <w:rFonts w:hint="eastAsia"/>
                              </w:rPr>
                              <w:t>日までに報告</w:t>
                            </w:r>
                          </w:p>
                          <w:p w14:paraId="1C7D46C5" w14:textId="77777777" w:rsidR="008B3BB6" w:rsidRDefault="008B3BB6" w:rsidP="000C1868">
                            <w:pPr>
                              <w:spacing w:beforeLines="50" w:before="216" w:afterLines="50" w:after="216"/>
                              <w:ind w:left="282" w:hangingChars="100" w:hanging="282"/>
                              <w:contextualSpacing/>
                              <w:jc w:val="left"/>
                            </w:pPr>
                            <w:r>
                              <w:rPr>
                                <w:rFonts w:hint="eastAsia"/>
                              </w:rPr>
                              <w:t>◆市町村の「意見の提出」の写し及び　農業会議が実施した「意見の提出」の写しを提出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F5DD48" id="Rectangle 13" o:spid="_x0000_s1033" style="position:absolute;left:0;text-align:left;margin-left:106.55pt;margin-top:5.7pt;width:346.55pt;height:73.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" filled="f" stroked="f">
                <v:textbox inset="5.85pt,.7pt,5.85pt,.7pt">
                  <w:txbxContent>
                    <w:p w14:paraId="001E10F5" w14:textId="77777777" w:rsidR="008B3BB6" w:rsidRDefault="00931E38" w:rsidP="008B3BB6">
                      <w:pPr>
                        <w:spacing w:beforeLines="50" w:before="216" w:afterLines="50" w:after="216"/>
                        <w:contextualSpacing/>
                        <w:jc w:val="left"/>
                      </w:pPr>
                      <w:r>
                        <w:rPr>
                          <w:rFonts w:hint="eastAsia"/>
                        </w:rPr>
                        <w:t>※別紙３の写し及び別紙４を２月１</w:t>
                      </w:r>
                      <w:r w:rsidR="008234B3">
                        <w:rPr>
                          <w:rFonts w:hint="eastAsia"/>
                        </w:rPr>
                        <w:t>４</w:t>
                      </w:r>
                      <w:r w:rsidR="008B3BB6">
                        <w:rPr>
                          <w:rFonts w:hint="eastAsia"/>
                        </w:rPr>
                        <w:t>日までに報告</w:t>
                      </w:r>
                    </w:p>
                    <w:p w14:paraId="1C7D46C5" w14:textId="77777777" w:rsidR="008B3BB6" w:rsidRDefault="008B3BB6" w:rsidP="000C1868">
                      <w:pPr>
                        <w:spacing w:beforeLines="50" w:before="216" w:afterLines="50" w:after="216"/>
                        <w:ind w:left="282" w:hangingChars="100" w:hanging="282"/>
                        <w:contextualSpacing/>
                        <w:jc w:val="left"/>
                      </w:pPr>
                      <w:r>
                        <w:rPr>
                          <w:rFonts w:hint="eastAsia"/>
                        </w:rPr>
                        <w:t>◆市町村の「意見の提出」の写し及び　農業会議が実施した「意見の提出」の写しを提出</w:t>
                      </w:r>
                    </w:p>
                  </w:txbxContent>
                </v:textbox>
              </v:rect>
            </w:pict>
          </mc:Fallback>
        </mc:AlternateContent>
      </w:r>
    </w:p>
    <w:p w14:paraId="0801CA50" w14:textId="13C4D0BA"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2576" behindDoc="0" locked="0" layoutInCell="1" allowOverlap="1" wp14:anchorId="0936BB2C" wp14:editId="3B0040DA">
                <wp:simplePos x="0" y="0"/>
                <wp:positionH relativeFrom="column">
                  <wp:posOffset>1283335</wp:posOffset>
                </wp:positionH>
                <wp:positionV relativeFrom="paragraph">
                  <wp:posOffset>202565</wp:posOffset>
                </wp:positionV>
                <wp:extent cx="3204210" cy="620395"/>
                <wp:effectExtent l="0" t="0" r="0" b="0"/>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04210" cy="620395"/>
                        </a:xfrm>
                        <a:prstGeom prst="bentConnector3">
                          <a:avLst>
                            <a:gd name="adj1" fmla="val 100019"/>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8FF6C7" id="AutoShape 14" o:spid="_x0000_s1026" type="#_x0000_t34" style="position:absolute;left:0;text-align:left;margin-left:101.05pt;margin-top:15.95pt;width:252.3pt;height:48.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" adj="21604" strokeweight="1pt">
                <v:stroke endarrow="block"/>
              </v:shape>
            </w:pict>
          </mc:Fallback>
        </mc:AlternateContent>
      </w:r>
    </w:p>
    <w:p w14:paraId="47BB0BCB" w14:textId="77777777" w:rsidR="008B3BB6" w:rsidRDefault="008B3BB6" w:rsidP="008B3BB6">
      <w:pPr>
        <w:adjustRightInd/>
        <w:rPr>
          <w:rFonts w:hAnsi="Times New Roman" w:cs="Times New Roman"/>
          <w:spacing w:val="2"/>
        </w:rPr>
      </w:pPr>
    </w:p>
    <w:p w14:paraId="6DC05571" w14:textId="77777777" w:rsidR="008B3BB6" w:rsidRDefault="008B3BB6" w:rsidP="008B3BB6">
      <w:pPr>
        <w:adjustRightInd/>
        <w:rPr>
          <w:rFonts w:hAnsi="Times New Roman" w:cs="Times New Roman"/>
          <w:spacing w:val="2"/>
        </w:rPr>
      </w:pPr>
    </w:p>
    <w:p w14:paraId="069AC312" w14:textId="0729660B"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5408" behindDoc="0" locked="0" layoutInCell="1" allowOverlap="1" wp14:anchorId="13B73A50" wp14:editId="587B2438">
                <wp:simplePos x="0" y="0"/>
                <wp:positionH relativeFrom="column">
                  <wp:posOffset>407670</wp:posOffset>
                </wp:positionH>
                <wp:positionV relativeFrom="paragraph">
                  <wp:posOffset>58420</wp:posOffset>
                </wp:positionV>
                <wp:extent cx="2463800" cy="805180"/>
                <wp:effectExtent l="0" t="0" r="0" b="0"/>
                <wp:wrapNone/>
                <wp:docPr id="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73A50" id="Rectangle 15" o:spid="_x0000_s1034" style="position:absolute;left:0;text-align:left;margin-left:32.1pt;margin-top:4.6pt;width:194pt;height:63.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">
                <v:textbox inset="5.85pt,.7pt,5.85pt,.7pt">
                  <w:txbxContent>
                    <w:p w14:paraId="56352AE7" w14:textId="77777777" w:rsidR="008B3BB6" w:rsidRDefault="008B3BB6" w:rsidP="008B3BB6">
                      <w:pPr>
                        <w:spacing w:beforeLines="50" w:before="216" w:afterLines="50" w:after="216"/>
                        <w:contextualSpacing/>
                        <w:jc w:val="center"/>
                      </w:pPr>
                      <w:r>
                        <w:rPr>
                          <w:rFonts w:hint="eastAsia"/>
                        </w:rPr>
                        <w:t>全国農業会議所における</w:t>
                      </w:r>
                    </w:p>
                    <w:p w14:paraId="50BBC06D" w14:textId="77777777" w:rsidR="008B3BB6" w:rsidRDefault="008B3BB6" w:rsidP="008B3BB6">
                      <w:pPr>
                        <w:spacing w:beforeLines="50" w:before="216" w:afterLines="50" w:after="216"/>
                        <w:contextualSpacing/>
                        <w:jc w:val="center"/>
                      </w:pPr>
                      <w:r>
                        <w:rPr>
                          <w:rFonts w:hint="eastAsia"/>
                        </w:rPr>
                        <w:t>意見集約</w:t>
                      </w:r>
                    </w:p>
                  </w:txbxContent>
                </v:textbox>
              </v:rect>
            </w:pict>
          </mc:Fallback>
        </mc:AlternateContent>
      </w:r>
      <w:r>
        <w:rPr>
          <w:noProof/>
        </w:rPr>
        <mc:AlternateContent>
          <mc:Choice Requires="wps">
            <w:drawing>
              <wp:anchor distT="0" distB="0" distL="114300" distR="114300" simplePos="0" relativeHeight="251666432" behindDoc="0" locked="0" layoutInCell="1" allowOverlap="1" wp14:anchorId="7744D2CB" wp14:editId="3B24A094">
                <wp:simplePos x="0" y="0"/>
                <wp:positionH relativeFrom="column">
                  <wp:posOffset>3277870</wp:posOffset>
                </wp:positionH>
                <wp:positionV relativeFrom="paragraph">
                  <wp:posOffset>45720</wp:posOffset>
                </wp:positionV>
                <wp:extent cx="2463800" cy="805180"/>
                <wp:effectExtent l="0" t="0" r="0" b="0"/>
                <wp:wrapNone/>
                <wp:docPr id="4"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63800" cy="805180"/>
                        </a:xfrm>
                        <a:prstGeom prst="rect">
                          <a:avLst/>
                        </a:prstGeom>
                        <a:solidFill>
                          <a:srgbClr val="FFFFFF"/>
                        </a:solidFill>
                        <a:ln w="9525">
                          <a:solidFill>
                            <a:srgbClr val="000000"/>
                          </a:solidFill>
                          <a:miter lim="800000"/>
                          <a:headEnd/>
                          <a:tailEnd/>
                        </a:ln>
                      </wps:spPr>
                      <wps:txbx>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4D2CB" id="Rectangle 16" o:spid="_x0000_s1035" style="position:absolute;left:0;text-align:left;margin-left:258.1pt;margin-top:3.6pt;width:194pt;height:63.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">
                <v:textbox inset="5.85pt,.7pt,5.85pt,.7pt">
                  <w:txbxContent>
                    <w:p w14:paraId="09967078" w14:textId="77777777" w:rsidR="008B3BB6" w:rsidRDefault="008B3BB6" w:rsidP="008B3BB6">
                      <w:pPr>
                        <w:spacing w:beforeLines="50" w:before="216" w:afterLines="50" w:after="216"/>
                        <w:contextualSpacing/>
                        <w:jc w:val="center"/>
                      </w:pPr>
                      <w:r>
                        <w:rPr>
                          <w:rFonts w:hint="eastAsia"/>
                        </w:rPr>
                        <w:t>都道府県行政に反映</w:t>
                      </w:r>
                    </w:p>
                    <w:p w14:paraId="6B654E6F" w14:textId="77777777" w:rsidR="008B3BB6" w:rsidRDefault="008B3BB6" w:rsidP="008B3BB6">
                      <w:pPr>
                        <w:spacing w:beforeLines="50" w:before="216" w:afterLines="50" w:after="216"/>
                        <w:contextualSpacing/>
                        <w:jc w:val="center"/>
                      </w:pPr>
                      <w:r>
                        <w:rPr>
                          <w:rFonts w:hint="eastAsia"/>
                        </w:rPr>
                        <w:t>（意見の提出等）</w:t>
                      </w:r>
                    </w:p>
                  </w:txbxContent>
                </v:textbox>
              </v:rect>
            </w:pict>
          </mc:Fallback>
        </mc:AlternateContent>
      </w:r>
    </w:p>
    <w:p w14:paraId="7A3A361E" w14:textId="77777777" w:rsidR="008B3BB6" w:rsidRDefault="008B3BB6" w:rsidP="008B3BB6">
      <w:pPr>
        <w:adjustRightInd/>
        <w:rPr>
          <w:rFonts w:hAnsi="Times New Roman" w:cs="Times New Roman"/>
          <w:spacing w:val="2"/>
        </w:rPr>
      </w:pPr>
    </w:p>
    <w:p w14:paraId="263B2006" w14:textId="77777777" w:rsidR="008B3BB6" w:rsidRDefault="008B3BB6" w:rsidP="008B3BB6">
      <w:pPr>
        <w:adjustRightInd/>
        <w:rPr>
          <w:rFonts w:hAnsi="Times New Roman" w:cs="Times New Roman"/>
          <w:spacing w:val="2"/>
        </w:rPr>
      </w:pPr>
    </w:p>
    <w:p w14:paraId="45485B39" w14:textId="39CDFE87"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0528" behindDoc="0" locked="0" layoutInCell="1" allowOverlap="1" wp14:anchorId="2657BDBE" wp14:editId="22F8B1E9">
                <wp:simplePos x="0" y="0"/>
                <wp:positionH relativeFrom="column">
                  <wp:posOffset>1283335</wp:posOffset>
                </wp:positionH>
                <wp:positionV relativeFrom="paragraph">
                  <wp:posOffset>81915</wp:posOffset>
                </wp:positionV>
                <wp:extent cx="0" cy="438785"/>
                <wp:effectExtent l="0" t="0" r="0" b="0"/>
                <wp:wrapNone/>
                <wp:docPr id="3"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8785"/>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334537C" id="AutoShape 17" o:spid="_x0000_s1026" type="#_x0000_t32" style="position:absolute;left:0;text-align:left;margin-left:101.05pt;margin-top:6.45pt;width:0;height:34.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" strokeweight="1pt">
                <v:stroke endarrow="block"/>
              </v:shape>
            </w:pict>
          </mc:Fallback>
        </mc:AlternateContent>
      </w:r>
    </w:p>
    <w:p w14:paraId="03E079C5" w14:textId="77777777" w:rsidR="008B3BB6" w:rsidRDefault="008B3BB6" w:rsidP="008B3BB6">
      <w:pPr>
        <w:adjustRightInd/>
        <w:rPr>
          <w:rFonts w:hAnsi="Times New Roman" w:cs="Times New Roman"/>
          <w:spacing w:val="2"/>
        </w:rPr>
      </w:pPr>
    </w:p>
    <w:p w14:paraId="55AC28CC" w14:textId="6F30B19E"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67456" behindDoc="0" locked="0" layoutInCell="1" allowOverlap="1" wp14:anchorId="0F16EF94" wp14:editId="4291D1F6">
                <wp:simplePos x="0" y="0"/>
                <wp:positionH relativeFrom="column">
                  <wp:posOffset>420370</wp:posOffset>
                </wp:positionH>
                <wp:positionV relativeFrom="paragraph">
                  <wp:posOffset>7620</wp:posOffset>
                </wp:positionV>
                <wp:extent cx="5321300" cy="817880"/>
                <wp:effectExtent l="0" t="0" r="0" b="0"/>
                <wp:wrapNone/>
                <wp:docPr id="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21300" cy="817880"/>
                        </a:xfrm>
                        <a:prstGeom prst="rect">
                          <a:avLst/>
                        </a:prstGeom>
                        <a:solidFill>
                          <a:srgbClr val="FFFFFF"/>
                        </a:solidFill>
                        <a:ln w="9525">
                          <a:solidFill>
                            <a:srgbClr val="000000"/>
                          </a:solidFill>
                          <a:miter lim="800000"/>
                          <a:headEnd/>
                          <a:tailEnd/>
                        </a:ln>
                      </wps:spPr>
                      <wps:txbx>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77777777" w:rsidR="008B3BB6" w:rsidRPr="00591C2B" w:rsidRDefault="008B3BB6" w:rsidP="008B3BB6">
                            <w:pPr>
                              <w:spacing w:beforeLines="50" w:before="216" w:afterLines="50" w:after="216"/>
                              <w:contextualSpacing/>
                              <w:jc w:val="center"/>
                            </w:pPr>
                            <w:r>
                              <w:rPr>
                                <w:rFonts w:hint="eastAsia"/>
                              </w:rPr>
                              <w:t>※令和</w:t>
                            </w:r>
                            <w:r w:rsidR="008234B3">
                              <w:rPr>
                                <w:rFonts w:hint="eastAsia"/>
                              </w:rPr>
                              <w:t>４</w:t>
                            </w:r>
                            <w:r>
                              <w:rPr>
                                <w:rFonts w:hint="eastAsia"/>
                              </w:rPr>
                              <w:t>年５月の全国農業委員会会長大会等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16EF94" id="Rectangle 18" o:spid="_x0000_s1036" style="position:absolute;left:0;text-align:left;margin-left:33.1pt;margin-top:.6pt;width:419pt;height:6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">
                <v:textbox inset="5.85pt,.7pt,5.85pt,.7pt">
                  <w:txbxContent>
                    <w:p w14:paraId="26FAA848" w14:textId="77777777" w:rsidR="008B3BB6" w:rsidRDefault="008B3BB6" w:rsidP="008B3BB6">
                      <w:pPr>
                        <w:spacing w:beforeLines="50" w:before="216" w:afterLines="50" w:after="216"/>
                        <w:contextualSpacing/>
                        <w:jc w:val="center"/>
                      </w:pPr>
                      <w:r>
                        <w:rPr>
                          <w:rFonts w:hint="eastAsia"/>
                        </w:rPr>
                        <w:t>国の農業政策・予算への反映・具体化（意見の提出等）</w:t>
                      </w:r>
                    </w:p>
                    <w:p w14:paraId="791699EF" w14:textId="77777777" w:rsidR="008B3BB6" w:rsidRPr="00591C2B" w:rsidRDefault="008B3BB6" w:rsidP="008B3BB6">
                      <w:pPr>
                        <w:spacing w:beforeLines="50" w:before="216" w:afterLines="50" w:after="216"/>
                        <w:contextualSpacing/>
                        <w:jc w:val="center"/>
                      </w:pPr>
                      <w:r>
                        <w:rPr>
                          <w:rFonts w:hint="eastAsia"/>
                        </w:rPr>
                        <w:t>※令和</w:t>
                      </w:r>
                      <w:r w:rsidR="008234B3">
                        <w:rPr>
                          <w:rFonts w:hint="eastAsia"/>
                        </w:rPr>
                        <w:t>４</w:t>
                      </w:r>
                      <w:r>
                        <w:rPr>
                          <w:rFonts w:hint="eastAsia"/>
                        </w:rPr>
                        <w:t>年５月の全国農業委員会会長大会等</w:t>
                      </w:r>
                    </w:p>
                  </w:txbxContent>
                </v:textbox>
              </v:rect>
            </w:pict>
          </mc:Fallback>
        </mc:AlternateContent>
      </w:r>
    </w:p>
    <w:p w14:paraId="48A5F6B8" w14:textId="74DA4569" w:rsidR="008B3BB6" w:rsidRDefault="001E2A5A" w:rsidP="008B3BB6">
      <w:pPr>
        <w:adjustRightInd/>
        <w:rPr>
          <w:rFonts w:hAnsi="Times New Roman" w:cs="Times New Roman"/>
          <w:spacing w:val="2"/>
        </w:rPr>
      </w:pPr>
      <w:r>
        <w:rPr>
          <w:noProof/>
        </w:rPr>
        <mc:AlternateContent>
          <mc:Choice Requires="wps">
            <w:drawing>
              <wp:anchor distT="0" distB="0" distL="114300" distR="114300" simplePos="0" relativeHeight="251674624" behindDoc="0" locked="0" layoutInCell="1" allowOverlap="1" wp14:anchorId="7DF1B42A" wp14:editId="1D1CCC67">
                <wp:simplePos x="0" y="0"/>
                <wp:positionH relativeFrom="column">
                  <wp:posOffset>82550</wp:posOffset>
                </wp:positionH>
                <wp:positionV relativeFrom="paragraph">
                  <wp:posOffset>170815</wp:posOffset>
                </wp:positionV>
                <wp:extent cx="341630" cy="0"/>
                <wp:effectExtent l="0" t="0" r="0" b="0"/>
                <wp:wrapNone/>
                <wp:docPr id="1"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163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43CA20C" id="AutoShape 19" o:spid="_x0000_s1026" type="#_x0000_t32" style="position:absolute;left:0;text-align:left;margin-left:6.5pt;margin-top:13.45pt;width:26.9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" strokeweight="1pt"/>
            </w:pict>
          </mc:Fallback>
        </mc:AlternateContent>
      </w:r>
    </w:p>
    <w:p w14:paraId="21F6DE2B" w14:textId="77777777" w:rsidR="008B3BB6" w:rsidRPr="008B3BB6" w:rsidRDefault="008B3BB6" w:rsidP="008B3BB6">
      <w:pPr>
        <w:wordWrap w:val="0"/>
        <w:adjustRightInd/>
        <w:jc w:val="right"/>
        <w:rPr>
          <w:rFonts w:hAnsi="Times New Roman" w:cs="Times New Roman"/>
          <w:spacing w:val="2"/>
          <w:sz w:val="27"/>
          <w:szCs w:val="27"/>
        </w:rPr>
      </w:pPr>
      <w:r w:rsidRPr="008B3BB6">
        <w:rPr>
          <w:rFonts w:hint="eastAsia"/>
          <w:sz w:val="27"/>
          <w:szCs w:val="27"/>
          <w:bdr w:val="single" w:sz="4" w:space="0" w:color="000000"/>
        </w:rPr>
        <w:lastRenderedPageBreak/>
        <w:t>別紙２</w:t>
      </w:r>
    </w:p>
    <w:p w14:paraId="16B5CBA0" w14:textId="77777777" w:rsidR="008B3BB6" w:rsidRPr="008B3BB6" w:rsidRDefault="008B3BB6" w:rsidP="008B3BB6">
      <w:pPr>
        <w:adjustRightInd/>
        <w:spacing w:line="430" w:lineRule="exact"/>
        <w:jc w:val="center"/>
        <w:rPr>
          <w:rFonts w:hAnsi="Times New Roman" w:cs="Times New Roman"/>
          <w:spacing w:val="2"/>
          <w:sz w:val="27"/>
          <w:szCs w:val="27"/>
        </w:rPr>
      </w:pPr>
      <w:r w:rsidRPr="008B3BB6">
        <w:rPr>
          <w:rFonts w:eastAsia="ＭＳ ゴシック" w:hAnsi="Times New Roman" w:cs="ＭＳ ゴシック" w:hint="eastAsia"/>
          <w:sz w:val="30"/>
          <w:szCs w:val="30"/>
        </w:rPr>
        <w:t>「農業者等との意見交換会」の開催案内（参考）</w:t>
      </w:r>
    </w:p>
    <w:p w14:paraId="57516ED9" w14:textId="77777777" w:rsidR="008B3BB6" w:rsidRPr="008B3BB6" w:rsidRDefault="008B3BB6" w:rsidP="008B3BB6">
      <w:pPr>
        <w:adjustRightInd/>
        <w:rPr>
          <w:rFonts w:hAnsi="Times New Roman" w:cs="Times New Roman"/>
          <w:spacing w:val="2"/>
          <w:sz w:val="27"/>
          <w:szCs w:val="27"/>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29"/>
      </w:tblGrid>
      <w:tr w:rsidR="008B3BB6" w:rsidRPr="008B3BB6" w14:paraId="206EB575" w14:textId="77777777" w:rsidTr="001E3B44">
        <w:tc>
          <w:tcPr>
            <w:tcW w:w="8929" w:type="dxa"/>
            <w:tcBorders>
              <w:top w:val="single" w:sz="4" w:space="0" w:color="000000"/>
              <w:left w:val="single" w:sz="4" w:space="0" w:color="000000"/>
              <w:bottom w:val="single" w:sz="4" w:space="0" w:color="000000"/>
              <w:right w:val="single" w:sz="4" w:space="0" w:color="000000"/>
            </w:tcBorders>
          </w:tcPr>
          <w:p w14:paraId="6A165DBC"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716EC81"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○○年○月○日　</w:t>
            </w:r>
          </w:p>
          <w:p w14:paraId="457C10B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3992BA5"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6"/>
                <w:szCs w:val="26"/>
              </w:rPr>
              <w:t xml:space="preserve">  </w:t>
            </w:r>
            <w:r w:rsidRPr="008B3BB6">
              <w:rPr>
                <w:rFonts w:hint="eastAsia"/>
                <w:sz w:val="26"/>
                <w:szCs w:val="26"/>
              </w:rPr>
              <w:t xml:space="preserve">　　各　　位</w:t>
            </w:r>
          </w:p>
          <w:p w14:paraId="662C2E82"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48011BB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 xml:space="preserve">○○農業委員会　</w:t>
            </w:r>
          </w:p>
          <w:p w14:paraId="6D908023" w14:textId="77777777" w:rsidR="008B3BB6" w:rsidRPr="008B3BB6" w:rsidRDefault="008B3BB6" w:rsidP="008B3BB6">
            <w:pPr>
              <w:suppressAutoHyphens/>
              <w:kinsoku w:val="0"/>
              <w:wordWrap w:val="0"/>
              <w:autoSpaceDE w:val="0"/>
              <w:autoSpaceDN w:val="0"/>
              <w:spacing w:line="408" w:lineRule="atLeast"/>
              <w:jc w:val="right"/>
              <w:rPr>
                <w:rFonts w:hAnsi="Times New Roman" w:cs="Times New Roman"/>
                <w:spacing w:val="2"/>
                <w:sz w:val="27"/>
                <w:szCs w:val="27"/>
              </w:rPr>
            </w:pPr>
            <w:r w:rsidRPr="008B3BB6">
              <w:rPr>
                <w:rFonts w:hint="eastAsia"/>
                <w:sz w:val="26"/>
                <w:szCs w:val="26"/>
              </w:rPr>
              <w:t>会長</w:t>
            </w:r>
            <w:r w:rsidRPr="008B3BB6">
              <w:rPr>
                <w:sz w:val="26"/>
                <w:szCs w:val="26"/>
              </w:rPr>
              <w:t xml:space="preserve">  </w:t>
            </w:r>
            <w:r w:rsidRPr="008B3BB6">
              <w:rPr>
                <w:rFonts w:hint="eastAsia"/>
                <w:sz w:val="26"/>
                <w:szCs w:val="26"/>
              </w:rPr>
              <w:t xml:space="preserve">○○○○　</w:t>
            </w:r>
          </w:p>
          <w:p w14:paraId="5B909DF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56084805"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16BFD25E"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「農業者等と農業委員会との意見交換会」のご案内</w:t>
            </w:r>
          </w:p>
          <w:p w14:paraId="57F61ED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180ADF67"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謹啓　時下益々ご清祥のこととお慶び申し上げます。</w:t>
            </w:r>
          </w:p>
          <w:p w14:paraId="74292118"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さて、このたび農業者の皆様と農業委員会との意見交換会を下記により開催することといたしました。</w:t>
            </w:r>
          </w:p>
          <w:p w14:paraId="68E79C2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当日は、産業課、ＪＡ、普及指導センターの出席も得て、直面している課題、政策要望や提案など自由な話し合いをすることとしております。</w:t>
            </w:r>
          </w:p>
          <w:p w14:paraId="185DE5D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お忙しい折恐縮ですが、ご出席方よろしくお願い申し上げます。</w:t>
            </w:r>
          </w:p>
          <w:p w14:paraId="654693D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sz w:val="27"/>
                <w:szCs w:val="27"/>
              </w:rPr>
              <w:t xml:space="preserve">                                                        </w:t>
            </w:r>
            <w:r w:rsidRPr="008B3BB6">
              <w:rPr>
                <w:rFonts w:hint="eastAsia"/>
                <w:sz w:val="26"/>
                <w:szCs w:val="26"/>
              </w:rPr>
              <w:t>敬具</w:t>
            </w:r>
          </w:p>
          <w:p w14:paraId="5FA25DD2"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r w:rsidRPr="008B3BB6">
              <w:rPr>
                <w:rFonts w:hint="eastAsia"/>
                <w:sz w:val="26"/>
                <w:szCs w:val="26"/>
              </w:rPr>
              <w:t>記</w:t>
            </w:r>
          </w:p>
          <w:p w14:paraId="72F61C66" w14:textId="77777777" w:rsidR="008B3BB6" w:rsidRPr="008B3BB6" w:rsidRDefault="008B3BB6" w:rsidP="008B3BB6">
            <w:pPr>
              <w:suppressAutoHyphens/>
              <w:kinsoku w:val="0"/>
              <w:wordWrap w:val="0"/>
              <w:autoSpaceDE w:val="0"/>
              <w:autoSpaceDN w:val="0"/>
              <w:spacing w:line="408" w:lineRule="atLeast"/>
              <w:jc w:val="center"/>
              <w:rPr>
                <w:rFonts w:hAnsi="Times New Roman" w:cs="Times New Roman"/>
                <w:spacing w:val="2"/>
                <w:sz w:val="27"/>
                <w:szCs w:val="27"/>
              </w:rPr>
            </w:pPr>
          </w:p>
          <w:p w14:paraId="66AC7076"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１．日　時　○○年○月○日（　）午後○時より○時まで</w:t>
            </w:r>
          </w:p>
          <w:p w14:paraId="00633F0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A74BE8F"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２．場　所</w:t>
            </w:r>
            <w:r w:rsidRPr="008B3BB6">
              <w:rPr>
                <w:sz w:val="26"/>
                <w:szCs w:val="26"/>
              </w:rPr>
              <w:t xml:space="preserve">  </w:t>
            </w:r>
            <w:r w:rsidRPr="008B3BB6">
              <w:rPr>
                <w:rFonts w:hint="eastAsia"/>
                <w:sz w:val="26"/>
                <w:szCs w:val="26"/>
              </w:rPr>
              <w:t>○○公民館</w:t>
            </w:r>
          </w:p>
          <w:p w14:paraId="6BBF72CD"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2AA41EA1"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３．意見交換の内容（テーマを踏まえて自由設定）</w:t>
            </w:r>
          </w:p>
          <w:p w14:paraId="7537DF93"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89097A"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r w:rsidRPr="008B3BB6">
              <w:rPr>
                <w:rFonts w:hint="eastAsia"/>
                <w:sz w:val="26"/>
                <w:szCs w:val="26"/>
              </w:rPr>
              <w:t xml:space="preserve">　４．その他</w:t>
            </w:r>
            <w:r w:rsidRPr="008B3BB6">
              <w:rPr>
                <w:sz w:val="27"/>
                <w:szCs w:val="27"/>
              </w:rPr>
              <w:t xml:space="preserve"> </w:t>
            </w:r>
          </w:p>
          <w:p w14:paraId="533D8FEB"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p w14:paraId="7BC71B49" w14:textId="77777777" w:rsidR="008B3BB6" w:rsidRPr="008B3BB6" w:rsidRDefault="008B3BB6" w:rsidP="008B3BB6">
            <w:pPr>
              <w:suppressAutoHyphens/>
              <w:kinsoku w:val="0"/>
              <w:wordWrap w:val="0"/>
              <w:autoSpaceDE w:val="0"/>
              <w:autoSpaceDN w:val="0"/>
              <w:spacing w:line="408" w:lineRule="atLeast"/>
              <w:jc w:val="left"/>
              <w:rPr>
                <w:rFonts w:hAnsi="Times New Roman" w:cs="Times New Roman"/>
                <w:spacing w:val="2"/>
                <w:sz w:val="27"/>
                <w:szCs w:val="27"/>
              </w:rPr>
            </w:pPr>
          </w:p>
        </w:tc>
      </w:tr>
    </w:tbl>
    <w:p w14:paraId="52341FBF" w14:textId="77777777" w:rsidR="008B3BB6" w:rsidRDefault="008B3BB6" w:rsidP="009B2872">
      <w:pPr>
        <w:overflowPunct/>
        <w:autoSpaceDE w:val="0"/>
        <w:autoSpaceDN w:val="0"/>
        <w:jc w:val="right"/>
        <w:textAlignment w:val="auto"/>
        <w:rPr>
          <w:rFonts w:hAnsi="Times New Roman" w:cs="Times New Roman"/>
          <w:spacing w:val="2"/>
        </w:rPr>
      </w:pPr>
      <w:r>
        <w:rPr>
          <w:rFonts w:hAnsi="Times New Roman" w:cs="Times New Roman"/>
          <w:spacing w:val="2"/>
          <w:sz w:val="27"/>
          <w:szCs w:val="27"/>
        </w:rPr>
        <w:br w:type="page"/>
      </w:r>
      <w:r>
        <w:rPr>
          <w:rFonts w:hint="eastAsia"/>
          <w:bdr w:val="single" w:sz="4" w:space="0" w:color="000000"/>
        </w:rPr>
        <w:lastRenderedPageBreak/>
        <w:t>別紙３</w:t>
      </w:r>
    </w:p>
    <w:p w14:paraId="34B2BED9" w14:textId="77777777" w:rsidR="008B3BB6" w:rsidRDefault="008B3BB6" w:rsidP="008B3BB6">
      <w:pPr>
        <w:adjustRightInd/>
        <w:spacing w:line="358" w:lineRule="exact"/>
        <w:rPr>
          <w:rFonts w:hAnsi="Times New Roman" w:cs="Times New Roman"/>
          <w:spacing w:val="2"/>
        </w:rPr>
      </w:pPr>
    </w:p>
    <w:p w14:paraId="48506A37"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「農業者等との意見交換会」実施報告様式（農業委員会用）</w:t>
      </w:r>
    </w:p>
    <w:p w14:paraId="5007A296" w14:textId="77777777" w:rsidR="008B3BB6" w:rsidRDefault="008B3BB6" w:rsidP="008B3BB6">
      <w:pPr>
        <w:adjustRightInd/>
        <w:spacing w:line="358" w:lineRule="exact"/>
        <w:rPr>
          <w:rFonts w:hAnsi="Times New Roman" w:cs="Times New Roman"/>
          <w:spacing w:val="2"/>
        </w:rPr>
      </w:pPr>
    </w:p>
    <w:p w14:paraId="4FF52FD4"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農業委員会</w:t>
      </w:r>
    </w:p>
    <w:p w14:paraId="0C38C1F8"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実施状況</w:t>
      </w:r>
    </w:p>
    <w:p w14:paraId="7875F46C" w14:textId="77777777" w:rsidR="008B3BB6" w:rsidRDefault="008B3BB6" w:rsidP="008B3BB6">
      <w:pPr>
        <w:adjustRightInd/>
        <w:spacing w:line="358" w:lineRule="exact"/>
        <w:rPr>
          <w:rFonts w:hAnsi="Times New Roman" w:cs="Times New Roman"/>
          <w:spacing w:val="2"/>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8"/>
        <w:gridCol w:w="850"/>
        <w:gridCol w:w="425"/>
        <w:gridCol w:w="850"/>
        <w:gridCol w:w="425"/>
        <w:gridCol w:w="2268"/>
        <w:gridCol w:w="2267"/>
        <w:gridCol w:w="426"/>
      </w:tblGrid>
      <w:tr w:rsidR="008B3BB6" w14:paraId="54AB64CB" w14:textId="77777777" w:rsidTr="001E3B44">
        <w:tc>
          <w:tcPr>
            <w:tcW w:w="1418" w:type="dxa"/>
            <w:tcBorders>
              <w:top w:val="single" w:sz="12" w:space="0" w:color="000000"/>
              <w:left w:val="single" w:sz="12" w:space="0" w:color="000000"/>
              <w:bottom w:val="single" w:sz="4" w:space="0" w:color="000000"/>
              <w:right w:val="single" w:sz="4" w:space="0" w:color="000000"/>
            </w:tcBorders>
          </w:tcPr>
          <w:p w14:paraId="602ECF50"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実施日</w:t>
            </w:r>
          </w:p>
        </w:tc>
        <w:tc>
          <w:tcPr>
            <w:tcW w:w="850" w:type="dxa"/>
            <w:tcBorders>
              <w:top w:val="single" w:sz="12" w:space="0" w:color="000000"/>
              <w:left w:val="single" w:sz="4" w:space="0" w:color="000000"/>
              <w:bottom w:val="single" w:sz="4" w:space="0" w:color="000000"/>
              <w:right w:val="single" w:sz="4" w:space="0" w:color="C0C0C0"/>
            </w:tcBorders>
          </w:tcPr>
          <w:p w14:paraId="7ED4287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C0C0C0"/>
            </w:tcBorders>
          </w:tcPr>
          <w:p w14:paraId="2C217FD4"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月</w:t>
            </w:r>
          </w:p>
        </w:tc>
        <w:tc>
          <w:tcPr>
            <w:tcW w:w="850" w:type="dxa"/>
            <w:tcBorders>
              <w:top w:val="single" w:sz="12" w:space="0" w:color="000000"/>
              <w:left w:val="single" w:sz="4" w:space="0" w:color="C0C0C0"/>
              <w:bottom w:val="single" w:sz="4" w:space="0" w:color="000000"/>
              <w:right w:val="single" w:sz="4" w:space="0" w:color="C0C0C0"/>
            </w:tcBorders>
          </w:tcPr>
          <w:p w14:paraId="1C31A1CA"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5" w:type="dxa"/>
            <w:tcBorders>
              <w:top w:val="single" w:sz="12" w:space="0" w:color="000000"/>
              <w:left w:val="single" w:sz="4" w:space="0" w:color="C0C0C0"/>
              <w:bottom w:val="single" w:sz="4" w:space="0" w:color="000000"/>
              <w:right w:val="single" w:sz="4" w:space="0" w:color="000000"/>
            </w:tcBorders>
          </w:tcPr>
          <w:p w14:paraId="37187795"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日</w:t>
            </w:r>
          </w:p>
        </w:tc>
        <w:tc>
          <w:tcPr>
            <w:tcW w:w="2268" w:type="dxa"/>
            <w:tcBorders>
              <w:top w:val="single" w:sz="12" w:space="0" w:color="000000"/>
              <w:left w:val="single" w:sz="4" w:space="0" w:color="000000"/>
              <w:bottom w:val="single" w:sz="4" w:space="0" w:color="000000"/>
            </w:tcBorders>
          </w:tcPr>
          <w:p w14:paraId="40B0679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参加者数</w:t>
            </w:r>
          </w:p>
        </w:tc>
        <w:tc>
          <w:tcPr>
            <w:tcW w:w="2267" w:type="dxa"/>
            <w:tcBorders>
              <w:top w:val="single" w:sz="12" w:space="0" w:color="000000"/>
              <w:bottom w:val="single" w:sz="4" w:space="0" w:color="000000"/>
              <w:right w:val="single" w:sz="4" w:space="0" w:color="C0C0C0"/>
            </w:tcBorders>
          </w:tcPr>
          <w:p w14:paraId="4A840618"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426" w:type="dxa"/>
            <w:tcBorders>
              <w:top w:val="single" w:sz="12" w:space="0" w:color="000000"/>
              <w:left w:val="single" w:sz="4" w:space="0" w:color="C0C0C0"/>
              <w:bottom w:val="single" w:sz="4" w:space="0" w:color="000000"/>
              <w:right w:val="single" w:sz="12" w:space="0" w:color="000000"/>
            </w:tcBorders>
          </w:tcPr>
          <w:p w14:paraId="45EA9D90" w14:textId="77777777" w:rsidR="008B3BB6" w:rsidRDefault="008B3BB6" w:rsidP="008B3BB6">
            <w:pPr>
              <w:suppressAutoHyphens/>
              <w:kinsoku w:val="0"/>
              <w:autoSpaceDE w:val="0"/>
              <w:autoSpaceDN w:val="0"/>
              <w:spacing w:beforeLines="50" w:before="216" w:afterLines="50" w:after="216" w:line="358" w:lineRule="exact"/>
              <w:rPr>
                <w:rFonts w:hAnsi="Times New Roman" w:cs="Times New Roman"/>
                <w:spacing w:val="2"/>
              </w:rPr>
            </w:pPr>
            <w:r>
              <w:rPr>
                <w:rFonts w:hAnsi="Times New Roman" w:cs="Times New Roman" w:hint="eastAsia"/>
                <w:spacing w:val="2"/>
              </w:rPr>
              <w:t>人</w:t>
            </w:r>
          </w:p>
        </w:tc>
      </w:tr>
      <w:tr w:rsidR="008B3BB6" w14:paraId="4506BE76" w14:textId="77777777" w:rsidTr="001E3B44">
        <w:tc>
          <w:tcPr>
            <w:tcW w:w="1418" w:type="dxa"/>
            <w:tcBorders>
              <w:top w:val="single" w:sz="4" w:space="0" w:color="000000"/>
              <w:left w:val="single" w:sz="12" w:space="0" w:color="000000"/>
              <w:bottom w:val="single" w:sz="12" w:space="0" w:color="000000"/>
              <w:right w:val="single" w:sz="4" w:space="0" w:color="000000"/>
            </w:tcBorders>
          </w:tcPr>
          <w:p w14:paraId="4E46A48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07228E49"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主な</w:t>
            </w:r>
          </w:p>
          <w:p w14:paraId="53B945AF"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sz w:val="26"/>
                <w:szCs w:val="26"/>
              </w:rPr>
              <w:t>テーマ</w:t>
            </w:r>
          </w:p>
          <w:p w14:paraId="05B3292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p w14:paraId="453DE008"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7511" w:type="dxa"/>
            <w:gridSpan w:val="7"/>
            <w:tcBorders>
              <w:top w:val="single" w:sz="4" w:space="0" w:color="000000"/>
              <w:left w:val="single" w:sz="4" w:space="0" w:color="000000"/>
              <w:bottom w:val="single" w:sz="12" w:space="0" w:color="000000"/>
              <w:right w:val="single" w:sz="12" w:space="0" w:color="000000"/>
            </w:tcBorders>
          </w:tcPr>
          <w:p w14:paraId="7C83B67A"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①農地の利用集積　　　　　　②遊休農地対策</w:t>
            </w:r>
          </w:p>
          <w:p w14:paraId="1FEA8CB3"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③担い手・経営対策　　　　　④鳥獣害対策</w:t>
            </w:r>
          </w:p>
          <w:p w14:paraId="1AFC7DEC" w14:textId="77777777" w:rsidR="00A36068" w:rsidRPr="00261AC8" w:rsidRDefault="00A36068" w:rsidP="001E3B44">
            <w:pPr>
              <w:suppressAutoHyphens/>
              <w:kinsoku w:val="0"/>
              <w:wordWrap w:val="0"/>
              <w:autoSpaceDE w:val="0"/>
              <w:autoSpaceDN w:val="0"/>
              <w:spacing w:line="358" w:lineRule="exact"/>
              <w:jc w:val="left"/>
              <w:rPr>
                <w:color w:val="auto"/>
                <w:sz w:val="27"/>
                <w:szCs w:val="27"/>
              </w:rPr>
            </w:pPr>
            <w:r w:rsidRPr="00261AC8">
              <w:rPr>
                <w:rFonts w:hint="eastAsia"/>
                <w:color w:val="auto"/>
                <w:sz w:val="27"/>
                <w:szCs w:val="27"/>
              </w:rPr>
              <w:t>⑤中山間地域等地域対策　　　⑥都市農業対策</w:t>
            </w:r>
          </w:p>
          <w:p w14:paraId="71C87536" w14:textId="18CD6731" w:rsidR="008B3BB6" w:rsidRPr="00261AC8" w:rsidRDefault="00A36068" w:rsidP="001E3B44">
            <w:pPr>
              <w:suppressAutoHyphens/>
              <w:kinsoku w:val="0"/>
              <w:wordWrap w:val="0"/>
              <w:autoSpaceDE w:val="0"/>
              <w:autoSpaceDN w:val="0"/>
              <w:spacing w:line="358" w:lineRule="exact"/>
              <w:jc w:val="left"/>
              <w:rPr>
                <w:rFonts w:hAnsi="Times New Roman" w:cs="Times New Roman"/>
                <w:color w:val="auto"/>
                <w:spacing w:val="2"/>
              </w:rPr>
            </w:pPr>
            <w:r w:rsidRPr="00261AC8">
              <w:rPr>
                <w:rFonts w:hint="eastAsia"/>
                <w:color w:val="auto"/>
                <w:sz w:val="27"/>
                <w:szCs w:val="27"/>
              </w:rPr>
              <w:t>⑦みどりの食料システム戦略</w:t>
            </w:r>
          </w:p>
          <w:p w14:paraId="635B6A37" w14:textId="61C0CE76" w:rsidR="008B3BB6" w:rsidRPr="00A36068" w:rsidRDefault="00A36068" w:rsidP="001E3B44">
            <w:pPr>
              <w:suppressAutoHyphens/>
              <w:kinsoku w:val="0"/>
              <w:wordWrap w:val="0"/>
              <w:autoSpaceDE w:val="0"/>
              <w:autoSpaceDN w:val="0"/>
              <w:spacing w:line="358" w:lineRule="exact"/>
              <w:jc w:val="left"/>
              <w:rPr>
                <w:rFonts w:hAnsi="Times New Roman" w:cs="Times New Roman"/>
                <w:color w:val="FF0000"/>
                <w:spacing w:val="2"/>
              </w:rPr>
            </w:pPr>
            <w:r w:rsidRPr="00261AC8">
              <w:rPr>
                <w:rFonts w:hAnsi="Times New Roman" w:cs="Times New Roman" w:hint="eastAsia"/>
                <w:color w:val="auto"/>
                <w:spacing w:val="2"/>
              </w:rPr>
              <w:t>⑧</w:t>
            </w:r>
            <w:r w:rsidR="008B3BB6" w:rsidRPr="00261AC8">
              <w:rPr>
                <w:rFonts w:hAnsi="Times New Roman" w:cs="Times New Roman" w:hint="eastAsia"/>
                <w:color w:val="auto"/>
                <w:spacing w:val="2"/>
              </w:rPr>
              <w:t xml:space="preserve">その他（　　</w:t>
            </w:r>
            <w:r w:rsidRPr="00261AC8">
              <w:rPr>
                <w:rFonts w:hAnsi="Times New Roman" w:cs="Times New Roman" w:hint="eastAsia"/>
                <w:color w:val="auto"/>
                <w:spacing w:val="2"/>
              </w:rPr>
              <w:t xml:space="preserve">　</w:t>
            </w:r>
            <w:r w:rsidR="008B3BB6" w:rsidRPr="00261AC8">
              <w:rPr>
                <w:rFonts w:hAnsi="Times New Roman" w:cs="Times New Roman" w:hint="eastAsia"/>
                <w:color w:val="auto"/>
                <w:spacing w:val="2"/>
              </w:rPr>
              <w:t xml:space="preserve">　　　）</w:t>
            </w:r>
            <w:r w:rsidRPr="00261AC8">
              <w:rPr>
                <w:rFonts w:hAnsi="Times New Roman" w:cs="Times New Roman" w:hint="eastAsia"/>
                <w:color w:val="auto"/>
                <w:spacing w:val="2"/>
              </w:rPr>
              <w:t xml:space="preserve">　　⑨</w:t>
            </w:r>
            <w:r w:rsidR="008B3BB6" w:rsidRPr="00261AC8">
              <w:rPr>
                <w:rFonts w:hAnsi="Times New Roman" w:cs="Times New Roman" w:hint="eastAsia"/>
                <w:color w:val="auto"/>
                <w:spacing w:val="2"/>
              </w:rPr>
              <w:t>テーマ未設定</w:t>
            </w:r>
          </w:p>
        </w:tc>
      </w:tr>
    </w:tbl>
    <w:p w14:paraId="2EC57FB9" w14:textId="77777777" w:rsidR="008B3BB6" w:rsidRPr="00A36068" w:rsidRDefault="008B3BB6" w:rsidP="008B3BB6">
      <w:pPr>
        <w:adjustRightInd/>
        <w:spacing w:line="358" w:lineRule="exact"/>
        <w:rPr>
          <w:rFonts w:hAnsi="Times New Roman" w:cs="Times New Roman"/>
          <w:spacing w:val="2"/>
        </w:rPr>
      </w:pPr>
    </w:p>
    <w:p w14:paraId="69C1A14A"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意見交換会で出された意見の内容</w:t>
      </w:r>
    </w:p>
    <w:p w14:paraId="44557FDB" w14:textId="77777777" w:rsidR="008B3BB6" w:rsidRDefault="008B3BB6" w:rsidP="008B3BB6">
      <w:pPr>
        <w:adjustRightInd/>
        <w:spacing w:line="358" w:lineRule="exact"/>
        <w:rPr>
          <w:rFonts w:hAnsi="Times New Roman" w:cs="Times New Roman"/>
          <w:spacing w:val="2"/>
        </w:rPr>
      </w:pPr>
    </w:p>
    <w:p w14:paraId="1F16C496" w14:textId="77777777" w:rsidR="008B3BB6" w:rsidRDefault="008B3BB6" w:rsidP="008B3BB6">
      <w:pPr>
        <w:adjustRightInd/>
        <w:spacing w:line="358" w:lineRule="exact"/>
        <w:rPr>
          <w:rFonts w:hAnsi="Times New Roman" w:cs="Times New Roman"/>
          <w:spacing w:val="2"/>
        </w:rPr>
      </w:pPr>
    </w:p>
    <w:p w14:paraId="478061AB" w14:textId="77777777" w:rsidR="008B3BB6" w:rsidRDefault="008B3BB6" w:rsidP="008B3BB6">
      <w:pPr>
        <w:adjustRightInd/>
        <w:spacing w:line="358" w:lineRule="exact"/>
        <w:rPr>
          <w:rFonts w:hAnsi="Times New Roman" w:cs="Times New Roman"/>
          <w:spacing w:val="2"/>
        </w:rPr>
      </w:pPr>
    </w:p>
    <w:p w14:paraId="232FB949" w14:textId="77777777" w:rsidR="008B3BB6" w:rsidRDefault="008B3BB6" w:rsidP="008B3BB6">
      <w:pPr>
        <w:adjustRightInd/>
        <w:spacing w:line="358" w:lineRule="exact"/>
        <w:rPr>
          <w:rFonts w:hAnsi="Times New Roman" w:cs="Times New Roman"/>
          <w:spacing w:val="2"/>
        </w:rPr>
      </w:pPr>
    </w:p>
    <w:p w14:paraId="78E3E907" w14:textId="77777777" w:rsidR="008B3BB6" w:rsidRDefault="008B3BB6" w:rsidP="008B3BB6">
      <w:pPr>
        <w:adjustRightInd/>
        <w:spacing w:line="358" w:lineRule="exact"/>
        <w:rPr>
          <w:rFonts w:hAnsi="Times New Roman" w:cs="Times New Roman"/>
          <w:spacing w:val="2"/>
        </w:rPr>
      </w:pPr>
    </w:p>
    <w:p w14:paraId="5A6FA4A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080BB4B2" w14:textId="77777777" w:rsidR="008B3BB6" w:rsidRDefault="008B3BB6" w:rsidP="008B3BB6">
      <w:pPr>
        <w:adjustRightInd/>
        <w:spacing w:line="358" w:lineRule="exact"/>
        <w:rPr>
          <w:rFonts w:hAnsi="Times New Roman" w:cs="Times New Roman"/>
          <w:spacing w:val="2"/>
        </w:rPr>
      </w:pPr>
    </w:p>
    <w:p w14:paraId="441FBBF9" w14:textId="77777777" w:rsidR="008B3BB6" w:rsidRDefault="008B3BB6" w:rsidP="008B3BB6">
      <w:pPr>
        <w:adjustRightInd/>
        <w:spacing w:line="358" w:lineRule="exact"/>
        <w:rPr>
          <w:rFonts w:hAnsi="Times New Roman" w:cs="Times New Roman"/>
          <w:spacing w:val="2"/>
        </w:rPr>
      </w:pPr>
    </w:p>
    <w:p w14:paraId="107B18DA" w14:textId="77777777" w:rsidR="008B3BB6" w:rsidRDefault="008B3BB6" w:rsidP="008B3BB6">
      <w:pPr>
        <w:adjustRightInd/>
        <w:spacing w:line="358" w:lineRule="exact"/>
        <w:rPr>
          <w:rFonts w:hAnsi="Times New Roman" w:cs="Times New Roman"/>
          <w:spacing w:val="2"/>
        </w:rPr>
      </w:pPr>
    </w:p>
    <w:p w14:paraId="5D750B0E" w14:textId="77777777" w:rsidR="008B3BB6" w:rsidRDefault="008B3BB6" w:rsidP="008B3BB6">
      <w:pPr>
        <w:adjustRightInd/>
        <w:spacing w:line="358" w:lineRule="exact"/>
        <w:rPr>
          <w:rFonts w:hAnsi="Times New Roman" w:cs="Times New Roman"/>
          <w:spacing w:val="2"/>
        </w:rPr>
      </w:pPr>
    </w:p>
    <w:p w14:paraId="6E360A33"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意見交換会の実施結果を踏まえ農業委員会が実施または予定していること</w:t>
      </w:r>
    </w:p>
    <w:p w14:paraId="2A3238DF" w14:textId="77777777" w:rsidR="008B3BB6" w:rsidRDefault="008B3BB6" w:rsidP="008B3BB6">
      <w:pPr>
        <w:adjustRightInd/>
        <w:spacing w:line="358" w:lineRule="exact"/>
        <w:rPr>
          <w:rFonts w:hAnsi="Times New Roman" w:cs="Times New Roman"/>
          <w:spacing w:val="2"/>
        </w:rPr>
      </w:pPr>
    </w:p>
    <w:p w14:paraId="63BC7DAE" w14:textId="77777777" w:rsidR="008B3BB6" w:rsidRDefault="008B3BB6" w:rsidP="008B3BB6">
      <w:pPr>
        <w:adjustRightInd/>
        <w:spacing w:line="358" w:lineRule="exact"/>
        <w:rPr>
          <w:rFonts w:hAnsi="Times New Roman" w:cs="Times New Roman"/>
          <w:spacing w:val="2"/>
        </w:rPr>
      </w:pPr>
    </w:p>
    <w:p w14:paraId="512E5EAA" w14:textId="77777777" w:rsidR="008B3BB6" w:rsidRDefault="008B3BB6" w:rsidP="008B3BB6">
      <w:pPr>
        <w:adjustRightInd/>
        <w:spacing w:line="358" w:lineRule="exact"/>
        <w:rPr>
          <w:rFonts w:hAnsi="Times New Roman" w:cs="Times New Roman"/>
          <w:spacing w:val="2"/>
        </w:rPr>
      </w:pPr>
    </w:p>
    <w:p w14:paraId="7AF29385" w14:textId="77777777" w:rsidR="008B3BB6" w:rsidRDefault="008B3BB6" w:rsidP="008B3BB6">
      <w:pPr>
        <w:adjustRightInd/>
        <w:spacing w:line="358" w:lineRule="exact"/>
        <w:rPr>
          <w:rFonts w:hAnsi="Times New Roman" w:cs="Times New Roman"/>
          <w:spacing w:val="2"/>
        </w:rPr>
      </w:pPr>
    </w:p>
    <w:p w14:paraId="47124782"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出された要望を市町村行政に反映させるための意見の提出の予定</w:t>
      </w:r>
    </w:p>
    <w:p w14:paraId="234E192D" w14:textId="77777777" w:rsidR="008B3BB6" w:rsidRDefault="008B3BB6" w:rsidP="008B3BB6">
      <w:pPr>
        <w:adjustRightInd/>
        <w:spacing w:line="358" w:lineRule="exact"/>
      </w:pPr>
    </w:p>
    <w:p w14:paraId="062889C0" w14:textId="77777777" w:rsidR="008B3BB6" w:rsidRDefault="008B3BB6" w:rsidP="008B3BB6">
      <w:pPr>
        <w:adjustRightInd/>
        <w:spacing w:line="358" w:lineRule="exact"/>
      </w:pPr>
      <w:r>
        <w:rPr>
          <w:rFonts w:hint="eastAsia"/>
        </w:rPr>
        <w:t xml:space="preserve">　　　　あ　り　　　・　　　な　し</w:t>
      </w:r>
    </w:p>
    <w:p w14:paraId="5C393947" w14:textId="77777777" w:rsidR="008B3BB6" w:rsidRDefault="008B3BB6" w:rsidP="008B3BB6">
      <w:pPr>
        <w:adjustRightInd/>
        <w:spacing w:line="358" w:lineRule="exact"/>
      </w:pPr>
    </w:p>
    <w:p w14:paraId="1A575148" w14:textId="77777777" w:rsidR="008B3BB6" w:rsidRDefault="008B3BB6" w:rsidP="009B2872">
      <w:pPr>
        <w:adjustRightInd/>
        <w:spacing w:line="358" w:lineRule="exact"/>
        <w:ind w:firstLineChars="400" w:firstLine="1128"/>
        <w:jc w:val="right"/>
        <w:rPr>
          <w:rFonts w:hAnsi="Times New Roman" w:cs="Times New Roman"/>
          <w:spacing w:val="2"/>
        </w:rPr>
      </w:pPr>
      <w:r>
        <w:rPr>
          <w:rFonts w:hint="eastAsia"/>
        </w:rPr>
        <w:t>→</w:t>
      </w:r>
      <w:r>
        <w:t xml:space="preserve"> </w:t>
      </w:r>
      <w:r>
        <w:rPr>
          <w:rFonts w:hint="eastAsia"/>
        </w:rPr>
        <w:t>既に実施済みの場合は、意見の提出を添付</w:t>
      </w:r>
      <w:r>
        <w:rPr>
          <w:rFonts w:hAnsi="Times New Roman" w:cs="Times New Roman"/>
          <w:spacing w:val="2"/>
        </w:rPr>
        <w:br w:type="page"/>
      </w:r>
      <w:r>
        <w:rPr>
          <w:bdr w:val="single" w:sz="4" w:space="0" w:color="000000"/>
        </w:rPr>
        <w:lastRenderedPageBreak/>
        <w:t xml:space="preserve"> </w:t>
      </w:r>
      <w:r>
        <w:rPr>
          <w:rFonts w:hint="eastAsia"/>
          <w:bdr w:val="single" w:sz="4" w:space="0" w:color="000000"/>
        </w:rPr>
        <w:t>別紙４</w:t>
      </w:r>
    </w:p>
    <w:p w14:paraId="22D5EDA2" w14:textId="77777777" w:rsidR="008B3BB6" w:rsidRDefault="008B3BB6" w:rsidP="008B3BB6">
      <w:pPr>
        <w:adjustRightInd/>
        <w:spacing w:line="358" w:lineRule="exact"/>
        <w:rPr>
          <w:rFonts w:hAnsi="Times New Roman" w:cs="Times New Roman"/>
          <w:spacing w:val="2"/>
        </w:rPr>
      </w:pPr>
    </w:p>
    <w:p w14:paraId="040A155B" w14:textId="77777777" w:rsidR="008B3BB6" w:rsidRDefault="008B3BB6" w:rsidP="008B3BB6">
      <w:pPr>
        <w:adjustRightInd/>
        <w:spacing w:line="378" w:lineRule="exact"/>
        <w:jc w:val="center"/>
        <w:rPr>
          <w:rFonts w:hAnsi="Times New Roman" w:cs="Times New Roman"/>
          <w:spacing w:val="2"/>
        </w:rPr>
      </w:pPr>
      <w:r>
        <w:rPr>
          <w:rFonts w:eastAsia="ＭＳ ゴシック" w:hAnsi="Times New Roman" w:cs="ＭＳ ゴシック" w:hint="eastAsia"/>
          <w:sz w:val="30"/>
          <w:szCs w:val="30"/>
        </w:rPr>
        <w:t>「農業者等との意見交換会」実施報告様式（農業会議用）</w:t>
      </w:r>
    </w:p>
    <w:p w14:paraId="11E1EBB3" w14:textId="77777777" w:rsidR="008B3BB6" w:rsidRDefault="008B3BB6" w:rsidP="008B3BB6">
      <w:pPr>
        <w:adjustRightInd/>
        <w:spacing w:line="358" w:lineRule="exact"/>
        <w:rPr>
          <w:rFonts w:hAnsi="Times New Roman" w:cs="Times New Roman"/>
          <w:spacing w:val="2"/>
        </w:rPr>
      </w:pPr>
    </w:p>
    <w:p w14:paraId="231BE8E0" w14:textId="77777777" w:rsidR="008B3BB6" w:rsidRDefault="008B3BB6" w:rsidP="008B3BB6">
      <w:pPr>
        <w:wordWrap w:val="0"/>
        <w:adjustRightInd/>
        <w:spacing w:line="398" w:lineRule="exact"/>
        <w:jc w:val="right"/>
        <w:rPr>
          <w:rFonts w:hAnsi="Times New Roman" w:cs="Times New Roman"/>
          <w:spacing w:val="2"/>
        </w:rPr>
      </w:pPr>
      <w:r>
        <w:rPr>
          <w:rFonts w:eastAsia="ＭＳ ゴシック" w:hAnsi="Times New Roman" w:cs="ＭＳ ゴシック" w:hint="eastAsia"/>
          <w:sz w:val="32"/>
          <w:szCs w:val="32"/>
          <w:u w:val="single" w:color="000000"/>
        </w:rPr>
        <w:t xml:space="preserve">　　　　　　農業会議</w:t>
      </w:r>
    </w:p>
    <w:p w14:paraId="00C1B1B8" w14:textId="77777777" w:rsidR="008B3BB6" w:rsidRDefault="008B3BB6" w:rsidP="008B3BB6">
      <w:pPr>
        <w:adjustRightInd/>
        <w:spacing w:line="358" w:lineRule="exact"/>
        <w:rPr>
          <w:rFonts w:hAnsi="Times New Roman" w:cs="Times New Roman"/>
          <w:spacing w:val="2"/>
        </w:rPr>
      </w:pPr>
    </w:p>
    <w:p w14:paraId="21CB993E"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１</w:t>
      </w:r>
      <w:r>
        <w:rPr>
          <w:rFonts w:ascii="ＭＳ ゴシック" w:eastAsia="ＭＳ ゴシック" w:cs="ＭＳ ゴシック"/>
        </w:rPr>
        <w:t>.</w:t>
      </w:r>
      <w:r>
        <w:rPr>
          <w:rFonts w:eastAsia="ＭＳ ゴシック" w:hAnsi="Times New Roman" w:cs="ＭＳ ゴシック" w:hint="eastAsia"/>
        </w:rPr>
        <w:t>市町村実施状況</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835"/>
        <w:gridCol w:w="1700"/>
        <w:gridCol w:w="2693"/>
        <w:gridCol w:w="1701"/>
      </w:tblGrid>
      <w:tr w:rsidR="008B3BB6" w14:paraId="2C91BC97" w14:textId="77777777" w:rsidTr="001E3B44">
        <w:tc>
          <w:tcPr>
            <w:tcW w:w="2835" w:type="dxa"/>
            <w:tcBorders>
              <w:top w:val="single" w:sz="12" w:space="0" w:color="000000"/>
              <w:left w:val="single" w:sz="12" w:space="0" w:color="000000"/>
              <w:bottom w:val="single" w:sz="12" w:space="0" w:color="000000"/>
              <w:right w:val="single" w:sz="4" w:space="0" w:color="000000"/>
            </w:tcBorders>
          </w:tcPr>
          <w:p w14:paraId="1AC2983F"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管下農業委員会数</w:t>
            </w:r>
          </w:p>
        </w:tc>
        <w:tc>
          <w:tcPr>
            <w:tcW w:w="1700" w:type="dxa"/>
            <w:tcBorders>
              <w:top w:val="single" w:sz="12" w:space="0" w:color="000000"/>
              <w:left w:val="single" w:sz="4" w:space="0" w:color="000000"/>
              <w:bottom w:val="single" w:sz="12" w:space="0" w:color="000000"/>
              <w:right w:val="single" w:sz="4" w:space="0" w:color="000000"/>
            </w:tcBorders>
          </w:tcPr>
          <w:p w14:paraId="36577B1F"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c>
          <w:tcPr>
            <w:tcW w:w="2693" w:type="dxa"/>
            <w:tcBorders>
              <w:top w:val="single" w:sz="12" w:space="0" w:color="000000"/>
              <w:left w:val="single" w:sz="4" w:space="0" w:color="000000"/>
              <w:bottom w:val="single" w:sz="12" w:space="0" w:color="000000"/>
              <w:right w:val="single" w:sz="4" w:space="0" w:color="000000"/>
            </w:tcBorders>
          </w:tcPr>
          <w:p w14:paraId="551B285E" w14:textId="77777777" w:rsidR="008B3BB6" w:rsidRDefault="008B3BB6" w:rsidP="008B3BB6">
            <w:pPr>
              <w:suppressAutoHyphens/>
              <w:kinsoku w:val="0"/>
              <w:autoSpaceDE w:val="0"/>
              <w:autoSpaceDN w:val="0"/>
              <w:spacing w:beforeLines="50" w:before="216" w:afterLines="50" w:after="216" w:line="358" w:lineRule="exact"/>
              <w:jc w:val="center"/>
              <w:rPr>
                <w:rFonts w:hAnsi="Times New Roman" w:cs="Times New Roman"/>
                <w:spacing w:val="2"/>
              </w:rPr>
            </w:pPr>
            <w:r>
              <w:rPr>
                <w:rFonts w:hAnsi="Times New Roman" w:cs="Times New Roman" w:hint="eastAsia"/>
                <w:spacing w:val="2"/>
              </w:rPr>
              <w:t>実施農業委員会数</w:t>
            </w:r>
          </w:p>
        </w:tc>
        <w:tc>
          <w:tcPr>
            <w:tcW w:w="1701" w:type="dxa"/>
            <w:tcBorders>
              <w:top w:val="single" w:sz="12" w:space="0" w:color="000000"/>
              <w:left w:val="single" w:sz="4" w:space="0" w:color="000000"/>
              <w:bottom w:val="single" w:sz="12" w:space="0" w:color="000000"/>
              <w:right w:val="single" w:sz="12" w:space="0" w:color="000000"/>
            </w:tcBorders>
          </w:tcPr>
          <w:p w14:paraId="0DE8870D" w14:textId="77777777" w:rsidR="008B3BB6" w:rsidRDefault="008B3BB6" w:rsidP="008B3BB6">
            <w:pPr>
              <w:suppressAutoHyphens/>
              <w:kinsoku w:val="0"/>
              <w:autoSpaceDE w:val="0"/>
              <w:autoSpaceDN w:val="0"/>
              <w:spacing w:beforeLines="50" w:before="216" w:afterLines="50" w:after="216" w:line="358" w:lineRule="exact"/>
              <w:jc w:val="left"/>
              <w:rPr>
                <w:rFonts w:hAnsi="Times New Roman" w:cs="Times New Roman"/>
                <w:spacing w:val="2"/>
              </w:rPr>
            </w:pPr>
          </w:p>
        </w:tc>
      </w:tr>
    </w:tbl>
    <w:p w14:paraId="6DFCAF8A" w14:textId="77777777" w:rsidR="008B3BB6" w:rsidRDefault="008B3BB6" w:rsidP="008B3BB6">
      <w:pPr>
        <w:adjustRightInd/>
        <w:spacing w:line="358" w:lineRule="exact"/>
      </w:pPr>
    </w:p>
    <w:p w14:paraId="11E7344D" w14:textId="77777777" w:rsidR="008B3BB6" w:rsidRDefault="008B3BB6" w:rsidP="008B3BB6">
      <w:pPr>
        <w:adjustRightInd/>
        <w:spacing w:line="358" w:lineRule="exact"/>
        <w:rPr>
          <w:rFonts w:hAnsi="Times New Roman" w:cs="Times New Roman"/>
          <w:spacing w:val="2"/>
        </w:rPr>
      </w:pPr>
      <w:r>
        <w:rPr>
          <w:rFonts w:hint="eastAsia"/>
        </w:rPr>
        <w:t>（市町村別実施一覧表を添付してください。様式例は以下の通り。）</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3"/>
        <w:gridCol w:w="1416"/>
        <w:gridCol w:w="1485"/>
        <w:gridCol w:w="1798"/>
        <w:gridCol w:w="2685"/>
      </w:tblGrid>
      <w:tr w:rsidR="008B3BB6" w14:paraId="6A7DB16A" w14:textId="77777777" w:rsidTr="001E3B44">
        <w:trPr>
          <w:trHeight w:val="383"/>
        </w:trPr>
        <w:tc>
          <w:tcPr>
            <w:tcW w:w="1493" w:type="dxa"/>
            <w:tcBorders>
              <w:top w:val="single" w:sz="12" w:space="0" w:color="000000"/>
              <w:left w:val="single" w:sz="12" w:space="0" w:color="000000"/>
              <w:bottom w:val="nil"/>
              <w:right w:val="single" w:sz="4" w:space="0" w:color="000000"/>
            </w:tcBorders>
          </w:tcPr>
          <w:p w14:paraId="6DCE287D" w14:textId="77777777" w:rsidR="008B3BB6" w:rsidRDefault="008B3BB6" w:rsidP="001E3B44">
            <w:pPr>
              <w:suppressAutoHyphens/>
              <w:kinsoku w:val="0"/>
              <w:autoSpaceDE w:val="0"/>
              <w:autoSpaceDN w:val="0"/>
              <w:spacing w:line="358" w:lineRule="exact"/>
              <w:jc w:val="center"/>
              <w:rPr>
                <w:rFonts w:hAnsi="Times New Roman" w:cs="Times New Roman"/>
                <w:spacing w:val="2"/>
              </w:rPr>
            </w:pPr>
            <w:r>
              <w:rPr>
                <w:rFonts w:hint="eastAsia"/>
              </w:rPr>
              <w:t>市町村名</w:t>
            </w:r>
          </w:p>
        </w:tc>
        <w:tc>
          <w:tcPr>
            <w:tcW w:w="1416" w:type="dxa"/>
            <w:tcBorders>
              <w:top w:val="single" w:sz="12" w:space="0" w:color="000000"/>
              <w:left w:val="single" w:sz="4" w:space="0" w:color="000000"/>
              <w:bottom w:val="nil"/>
              <w:right w:val="single" w:sz="4" w:space="0" w:color="000000"/>
            </w:tcBorders>
          </w:tcPr>
          <w:p w14:paraId="18F43E4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実施日</w:t>
            </w:r>
          </w:p>
        </w:tc>
        <w:tc>
          <w:tcPr>
            <w:tcW w:w="1485" w:type="dxa"/>
            <w:tcBorders>
              <w:top w:val="single" w:sz="12" w:space="0" w:color="000000"/>
              <w:left w:val="single" w:sz="4" w:space="0" w:color="000000"/>
              <w:bottom w:val="single" w:sz="4" w:space="0" w:color="000000"/>
              <w:right w:val="single" w:sz="4" w:space="0" w:color="000000"/>
            </w:tcBorders>
          </w:tcPr>
          <w:p w14:paraId="6D0698E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参加者数</w:t>
            </w:r>
          </w:p>
        </w:tc>
        <w:tc>
          <w:tcPr>
            <w:tcW w:w="1798" w:type="dxa"/>
            <w:tcBorders>
              <w:top w:val="single" w:sz="12" w:space="0" w:color="000000"/>
              <w:left w:val="single" w:sz="4" w:space="0" w:color="000000"/>
              <w:bottom w:val="single" w:sz="4" w:space="0" w:color="000000"/>
              <w:right w:val="single" w:sz="4" w:space="0" w:color="000000"/>
            </w:tcBorders>
          </w:tcPr>
          <w:p w14:paraId="31242DE8"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主なテーマ</w:t>
            </w:r>
          </w:p>
        </w:tc>
        <w:tc>
          <w:tcPr>
            <w:tcW w:w="2685" w:type="dxa"/>
            <w:tcBorders>
              <w:top w:val="single" w:sz="12" w:space="0" w:color="000000"/>
              <w:left w:val="single" w:sz="4" w:space="0" w:color="000000"/>
              <w:bottom w:val="nil"/>
              <w:right w:val="single" w:sz="12" w:space="0" w:color="000000"/>
            </w:tcBorders>
          </w:tcPr>
          <w:p w14:paraId="5401F76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意見の提出の予定</w:t>
            </w:r>
          </w:p>
        </w:tc>
      </w:tr>
      <w:tr w:rsidR="008B3BB6" w14:paraId="672B690B" w14:textId="77777777" w:rsidTr="008B3BB6">
        <w:trPr>
          <w:trHeight w:val="1188"/>
        </w:trPr>
        <w:tc>
          <w:tcPr>
            <w:tcW w:w="1493" w:type="dxa"/>
            <w:tcBorders>
              <w:top w:val="single" w:sz="4" w:space="0" w:color="000000"/>
              <w:left w:val="single" w:sz="12" w:space="0" w:color="000000"/>
              <w:bottom w:val="single" w:sz="12" w:space="0" w:color="000000"/>
              <w:right w:val="single" w:sz="4" w:space="0" w:color="000000"/>
            </w:tcBorders>
          </w:tcPr>
          <w:p w14:paraId="730C1EC6"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○○市</w:t>
            </w:r>
          </w:p>
          <w:p w14:paraId="33058805" w14:textId="77777777" w:rsidR="008B3BB6" w:rsidRDefault="008B3BB6" w:rsidP="008B3BB6">
            <w:pPr>
              <w:suppressAutoHyphens/>
              <w:kinsoku w:val="0"/>
              <w:wordWrap w:val="0"/>
              <w:autoSpaceDE w:val="0"/>
              <w:autoSpaceDN w:val="0"/>
              <w:spacing w:line="358" w:lineRule="exact"/>
              <w:jc w:val="center"/>
            </w:pPr>
            <w:r>
              <w:rPr>
                <w:rFonts w:hint="eastAsia"/>
              </w:rPr>
              <w:t>□□町</w:t>
            </w:r>
          </w:p>
          <w:p w14:paraId="763FE57B" w14:textId="77777777" w:rsidR="008B3BB6" w:rsidRPr="008B3BB6" w:rsidRDefault="008B3BB6" w:rsidP="008B3BB6">
            <w:pPr>
              <w:suppressAutoHyphens/>
              <w:kinsoku w:val="0"/>
              <w:wordWrap w:val="0"/>
              <w:autoSpaceDE w:val="0"/>
              <w:autoSpaceDN w:val="0"/>
              <w:spacing w:line="358" w:lineRule="exact"/>
              <w:jc w:val="center"/>
            </w:pPr>
            <w:r>
              <w:rPr>
                <w:rFonts w:hAnsi="Times New Roman" w:cs="Times New Roman" w:hint="eastAsia"/>
                <w:spacing w:val="2"/>
              </w:rPr>
              <w:t>・・・</w:t>
            </w:r>
          </w:p>
        </w:tc>
        <w:tc>
          <w:tcPr>
            <w:tcW w:w="1416" w:type="dxa"/>
            <w:tcBorders>
              <w:top w:val="single" w:sz="4" w:space="0" w:color="000000"/>
              <w:left w:val="single" w:sz="4" w:space="0" w:color="000000"/>
              <w:bottom w:val="single" w:sz="12" w:space="0" w:color="000000"/>
              <w:right w:val="single" w:sz="4" w:space="0" w:color="000000"/>
            </w:tcBorders>
          </w:tcPr>
          <w:p w14:paraId="0C538C55"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t>11/15</w:t>
            </w:r>
          </w:p>
          <w:p w14:paraId="7C3B5B0A" w14:textId="77777777" w:rsidR="008B3BB6" w:rsidRDefault="008B3BB6" w:rsidP="001E3B44">
            <w:pPr>
              <w:suppressAutoHyphens/>
              <w:kinsoku w:val="0"/>
              <w:wordWrap w:val="0"/>
              <w:autoSpaceDE w:val="0"/>
              <w:autoSpaceDN w:val="0"/>
              <w:spacing w:line="358" w:lineRule="exact"/>
              <w:jc w:val="center"/>
            </w:pPr>
            <w:r>
              <w:t xml:space="preserve"> 1/20</w:t>
            </w:r>
          </w:p>
          <w:p w14:paraId="0C207763"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p>
        </w:tc>
        <w:tc>
          <w:tcPr>
            <w:tcW w:w="1485" w:type="dxa"/>
            <w:tcBorders>
              <w:top w:val="single" w:sz="4" w:space="0" w:color="000000"/>
              <w:left w:val="single" w:sz="4" w:space="0" w:color="000000"/>
              <w:bottom w:val="single" w:sz="12" w:space="0" w:color="000000"/>
              <w:right w:val="single" w:sz="4" w:space="0" w:color="000000"/>
            </w:tcBorders>
          </w:tcPr>
          <w:p w14:paraId="5490C20B"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７２</w:t>
            </w:r>
          </w:p>
          <w:p w14:paraId="5070F8DC"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５２</w:t>
            </w:r>
          </w:p>
          <w:p w14:paraId="1907FA19"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1798" w:type="dxa"/>
            <w:tcBorders>
              <w:top w:val="single" w:sz="4" w:space="0" w:color="000000"/>
              <w:left w:val="single" w:sz="4" w:space="0" w:color="000000"/>
              <w:bottom w:val="single" w:sz="12" w:space="0" w:color="000000"/>
              <w:right w:val="single" w:sz="4" w:space="0" w:color="000000"/>
            </w:tcBorders>
          </w:tcPr>
          <w:p w14:paraId="62125351"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②④⑤</w:t>
            </w:r>
          </w:p>
          <w:p w14:paraId="74133A24" w14:textId="77777777" w:rsidR="008B3BB6" w:rsidRDefault="00206F92" w:rsidP="001E3B44">
            <w:pPr>
              <w:suppressAutoHyphens/>
              <w:kinsoku w:val="0"/>
              <w:wordWrap w:val="0"/>
              <w:autoSpaceDE w:val="0"/>
              <w:autoSpaceDN w:val="0"/>
              <w:spacing w:line="358" w:lineRule="exact"/>
              <w:jc w:val="center"/>
              <w:rPr>
                <w:rFonts w:hAnsi="Times New Roman" w:cs="Times New Roman"/>
                <w:spacing w:val="2"/>
              </w:rPr>
            </w:pPr>
            <w:r>
              <w:rPr>
                <w:rFonts w:hint="eastAsia"/>
              </w:rPr>
              <w:t>①②</w:t>
            </w:r>
          </w:p>
          <w:p w14:paraId="20AA709D"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c>
          <w:tcPr>
            <w:tcW w:w="2685" w:type="dxa"/>
            <w:tcBorders>
              <w:top w:val="single" w:sz="4" w:space="0" w:color="000000"/>
              <w:left w:val="single" w:sz="4" w:space="0" w:color="000000"/>
              <w:bottom w:val="single" w:sz="12" w:space="0" w:color="000000"/>
              <w:right w:val="single" w:sz="12" w:space="0" w:color="000000"/>
            </w:tcBorders>
          </w:tcPr>
          <w:p w14:paraId="45AF027D"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65FF4BE0" w14:textId="77777777" w:rsidR="008B3BB6" w:rsidRDefault="008B3BB6" w:rsidP="001E3B44">
            <w:pPr>
              <w:suppressAutoHyphens/>
              <w:kinsoku w:val="0"/>
              <w:wordWrap w:val="0"/>
              <w:autoSpaceDE w:val="0"/>
              <w:autoSpaceDN w:val="0"/>
              <w:spacing w:line="358" w:lineRule="exact"/>
              <w:jc w:val="center"/>
              <w:rPr>
                <w:rFonts w:hAnsi="Times New Roman" w:cs="Times New Roman"/>
                <w:spacing w:val="2"/>
              </w:rPr>
            </w:pPr>
            <w:r>
              <w:rPr>
                <w:rFonts w:hint="eastAsia"/>
              </w:rPr>
              <w:t>×</w:t>
            </w:r>
          </w:p>
          <w:p w14:paraId="0E0EC1BF" w14:textId="77777777" w:rsidR="008B3BB6" w:rsidRDefault="008B3BB6" w:rsidP="001E3B44">
            <w:pPr>
              <w:suppressAutoHyphens/>
              <w:kinsoku w:val="0"/>
              <w:wordWrap w:val="0"/>
              <w:autoSpaceDE w:val="0"/>
              <w:autoSpaceDN w:val="0"/>
              <w:spacing w:line="358" w:lineRule="exact"/>
              <w:jc w:val="left"/>
              <w:rPr>
                <w:rFonts w:hAnsi="Times New Roman" w:cs="Times New Roman"/>
                <w:spacing w:val="2"/>
              </w:rPr>
            </w:pPr>
          </w:p>
        </w:tc>
      </w:tr>
    </w:tbl>
    <w:p w14:paraId="0769AEBB" w14:textId="77777777" w:rsidR="008B3BB6" w:rsidRDefault="008B3BB6" w:rsidP="008B3BB6">
      <w:pPr>
        <w:adjustRightInd/>
        <w:spacing w:line="358" w:lineRule="exact"/>
        <w:rPr>
          <w:rFonts w:hAnsi="Times New Roman" w:cs="Times New Roman"/>
          <w:spacing w:val="2"/>
        </w:rPr>
      </w:pPr>
    </w:p>
    <w:p w14:paraId="7C60E657"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２</w:t>
      </w:r>
      <w:r>
        <w:rPr>
          <w:rFonts w:ascii="ＭＳ ゴシック" w:eastAsia="ＭＳ ゴシック" w:cs="ＭＳ ゴシック"/>
        </w:rPr>
        <w:t>.</w:t>
      </w:r>
      <w:r>
        <w:rPr>
          <w:rFonts w:eastAsia="ＭＳ ゴシック" w:hAnsi="Times New Roman" w:cs="ＭＳ ゴシック" w:hint="eastAsia"/>
        </w:rPr>
        <w:t>意見集約の内容</w:t>
      </w:r>
      <w:r>
        <w:rPr>
          <w:rFonts w:hint="eastAsia"/>
        </w:rPr>
        <w:t>（別紙３の項目参照）</w:t>
      </w:r>
    </w:p>
    <w:p w14:paraId="2C719077" w14:textId="77777777" w:rsidR="008B3BB6" w:rsidRPr="00995808" w:rsidRDefault="008B3BB6" w:rsidP="008B3BB6">
      <w:pPr>
        <w:adjustRightInd/>
        <w:spacing w:line="358" w:lineRule="exact"/>
        <w:rPr>
          <w:rFonts w:hAnsi="Times New Roman" w:cs="Times New Roman"/>
          <w:spacing w:val="2"/>
        </w:rPr>
      </w:pPr>
    </w:p>
    <w:p w14:paraId="1BBFFE9F" w14:textId="77777777" w:rsidR="008B3BB6" w:rsidRDefault="008B3BB6" w:rsidP="008B3BB6">
      <w:pPr>
        <w:adjustRightInd/>
        <w:spacing w:line="358" w:lineRule="exact"/>
        <w:rPr>
          <w:rFonts w:hAnsi="Times New Roman" w:cs="Times New Roman"/>
          <w:spacing w:val="2"/>
        </w:rPr>
      </w:pPr>
    </w:p>
    <w:p w14:paraId="2F97E7FD" w14:textId="77777777" w:rsidR="008B3BB6" w:rsidRDefault="008B3BB6" w:rsidP="008B3BB6">
      <w:pPr>
        <w:adjustRightInd/>
        <w:spacing w:line="358" w:lineRule="exact"/>
        <w:rPr>
          <w:rFonts w:hAnsi="Times New Roman" w:cs="Times New Roman"/>
          <w:spacing w:val="2"/>
        </w:rPr>
      </w:pPr>
    </w:p>
    <w:p w14:paraId="71ABA0A9" w14:textId="77777777" w:rsidR="008B3BB6" w:rsidRDefault="008B3BB6" w:rsidP="008B3BB6">
      <w:pPr>
        <w:adjustRightInd/>
        <w:spacing w:line="358" w:lineRule="exact"/>
        <w:rPr>
          <w:rFonts w:hAnsi="Times New Roman" w:cs="Times New Roman"/>
          <w:spacing w:val="2"/>
        </w:rPr>
      </w:pPr>
    </w:p>
    <w:p w14:paraId="603F65BC" w14:textId="77777777" w:rsidR="008B3BB6" w:rsidRDefault="008B3BB6" w:rsidP="008B3BB6">
      <w:pPr>
        <w:adjustRightInd/>
        <w:spacing w:line="358" w:lineRule="exact"/>
        <w:rPr>
          <w:rFonts w:hAnsi="Times New Roman" w:cs="Times New Roman"/>
          <w:spacing w:val="2"/>
        </w:rPr>
      </w:pPr>
    </w:p>
    <w:p w14:paraId="7B2EBE53" w14:textId="77777777" w:rsidR="008B3BB6" w:rsidRDefault="008B3BB6" w:rsidP="008B3BB6">
      <w:pPr>
        <w:adjustRightInd/>
        <w:spacing w:line="358" w:lineRule="exact"/>
        <w:rPr>
          <w:rFonts w:hAnsi="Times New Roman" w:cs="Times New Roman"/>
          <w:spacing w:val="2"/>
        </w:rPr>
      </w:pPr>
      <w:r>
        <w:rPr>
          <w:rFonts w:eastAsia="ＭＳ ゴシック" w:hAnsi="Times New Roman" w:cs="ＭＳ ゴシック" w:hint="eastAsia"/>
        </w:rPr>
        <w:t>３</w:t>
      </w:r>
      <w:r>
        <w:rPr>
          <w:rFonts w:ascii="ＭＳ ゴシック" w:eastAsia="ＭＳ ゴシック" w:cs="ＭＳ ゴシック"/>
        </w:rPr>
        <w:t>.</w:t>
      </w:r>
      <w:r>
        <w:rPr>
          <w:rFonts w:eastAsia="ＭＳ ゴシック" w:hAnsi="Times New Roman" w:cs="ＭＳ ゴシック" w:hint="eastAsia"/>
        </w:rPr>
        <w:t>上記の中から今後、農業委員会の活動や組織に求められる内容</w:t>
      </w:r>
    </w:p>
    <w:p w14:paraId="4B487EF9" w14:textId="77777777" w:rsidR="008B3BB6" w:rsidRDefault="008B3BB6" w:rsidP="008B3BB6">
      <w:pPr>
        <w:adjustRightInd/>
        <w:spacing w:line="358" w:lineRule="exact"/>
        <w:rPr>
          <w:rFonts w:hAnsi="Times New Roman" w:cs="Times New Roman"/>
          <w:spacing w:val="2"/>
        </w:rPr>
      </w:pPr>
      <w:r>
        <w:rPr>
          <w:rFonts w:hint="eastAsia"/>
        </w:rPr>
        <w:t xml:space="preserve">　（別紙３の項目参照）</w:t>
      </w:r>
    </w:p>
    <w:p w14:paraId="373BE402" w14:textId="77777777" w:rsidR="008B3BB6" w:rsidRDefault="008B3BB6" w:rsidP="008B3BB6">
      <w:pPr>
        <w:adjustRightInd/>
        <w:spacing w:line="358" w:lineRule="exact"/>
        <w:rPr>
          <w:rFonts w:hAnsi="Times New Roman" w:cs="Times New Roman"/>
          <w:spacing w:val="2"/>
        </w:rPr>
      </w:pPr>
    </w:p>
    <w:p w14:paraId="0FA6FA7E" w14:textId="77777777" w:rsidR="008B3BB6" w:rsidRDefault="008B3BB6" w:rsidP="008B3BB6">
      <w:pPr>
        <w:adjustRightInd/>
        <w:spacing w:line="358" w:lineRule="exact"/>
        <w:rPr>
          <w:rFonts w:hAnsi="Times New Roman" w:cs="Times New Roman"/>
          <w:spacing w:val="2"/>
        </w:rPr>
      </w:pPr>
    </w:p>
    <w:p w14:paraId="13E47E7B" w14:textId="77777777" w:rsidR="008B3BB6" w:rsidRDefault="008B3BB6" w:rsidP="008B3BB6">
      <w:pPr>
        <w:adjustRightInd/>
        <w:spacing w:line="358" w:lineRule="exact"/>
        <w:rPr>
          <w:rFonts w:hAnsi="Times New Roman" w:cs="Times New Roman"/>
          <w:spacing w:val="2"/>
        </w:rPr>
      </w:pPr>
    </w:p>
    <w:p w14:paraId="3FD4EBD5" w14:textId="77777777" w:rsidR="008B3BB6" w:rsidRDefault="008B3BB6" w:rsidP="008B3BB6">
      <w:pPr>
        <w:adjustRightInd/>
        <w:spacing w:line="358" w:lineRule="exact"/>
        <w:rPr>
          <w:rFonts w:hAnsi="Times New Roman" w:cs="Times New Roman"/>
          <w:spacing w:val="2"/>
        </w:rPr>
      </w:pPr>
    </w:p>
    <w:p w14:paraId="6668183A" w14:textId="77777777" w:rsidR="008B3BB6" w:rsidRDefault="008B3BB6" w:rsidP="008B3BB6">
      <w:pPr>
        <w:adjustRightInd/>
        <w:spacing w:line="358" w:lineRule="exact"/>
        <w:ind w:left="437" w:hangingChars="155" w:hanging="437"/>
        <w:rPr>
          <w:rFonts w:hAnsi="Times New Roman" w:cs="Times New Roman"/>
          <w:spacing w:val="2"/>
        </w:rPr>
      </w:pPr>
      <w:r>
        <w:rPr>
          <w:rFonts w:eastAsia="ＭＳ ゴシック" w:hAnsi="Times New Roman" w:cs="ＭＳ ゴシック" w:hint="eastAsia"/>
        </w:rPr>
        <w:t>４</w:t>
      </w:r>
      <w:r>
        <w:rPr>
          <w:rFonts w:ascii="ＭＳ ゴシック" w:eastAsia="ＭＳ ゴシック" w:cs="ＭＳ ゴシック"/>
        </w:rPr>
        <w:t>.</w:t>
      </w:r>
      <w:r>
        <w:rPr>
          <w:rFonts w:eastAsia="ＭＳ ゴシック" w:hAnsi="Times New Roman" w:cs="ＭＳ ゴシック" w:hint="eastAsia"/>
        </w:rPr>
        <w:t xml:space="preserve">意見交換会の実施結果を踏まえ農業委員会が実施あるいは予定して　</w:t>
      </w:r>
      <w:r>
        <w:rPr>
          <w:rFonts w:ascii="ＭＳ ゴシック" w:hAnsi="ＭＳ ゴシック" w:cs="ＭＳ ゴシック"/>
        </w:rPr>
        <w:t xml:space="preserve"> </w:t>
      </w:r>
      <w:r>
        <w:rPr>
          <w:rFonts w:eastAsia="ＭＳ ゴシック" w:hAnsi="Times New Roman" w:cs="ＭＳ ゴシック" w:hint="eastAsia"/>
        </w:rPr>
        <w:t>いること</w:t>
      </w:r>
      <w:r>
        <w:rPr>
          <w:rFonts w:hint="eastAsia"/>
        </w:rPr>
        <w:t>（別紙３の項目参照）</w:t>
      </w:r>
    </w:p>
    <w:p w14:paraId="42765EB5" w14:textId="77777777" w:rsidR="008B3BB6" w:rsidRDefault="008B3BB6" w:rsidP="008B3BB6">
      <w:pPr>
        <w:adjustRightInd/>
        <w:spacing w:line="358" w:lineRule="exact"/>
        <w:rPr>
          <w:rFonts w:hAnsi="Times New Roman" w:cs="Times New Roman"/>
          <w:spacing w:val="2"/>
        </w:rPr>
      </w:pPr>
    </w:p>
    <w:p w14:paraId="521C2656" w14:textId="77777777" w:rsidR="008B3BB6" w:rsidRDefault="008B3BB6" w:rsidP="008B3BB6">
      <w:pPr>
        <w:adjustRightInd/>
        <w:spacing w:line="358" w:lineRule="exact"/>
        <w:rPr>
          <w:rFonts w:hAnsi="Times New Roman" w:cs="Times New Roman"/>
          <w:spacing w:val="2"/>
        </w:rPr>
      </w:pPr>
    </w:p>
    <w:p w14:paraId="1CF79041" w14:textId="77777777" w:rsidR="008B3BB6" w:rsidRDefault="008B3BB6" w:rsidP="008B3BB6">
      <w:pPr>
        <w:adjustRightInd/>
        <w:spacing w:line="358" w:lineRule="exact"/>
        <w:rPr>
          <w:rFonts w:hAnsi="Times New Roman" w:cs="Times New Roman"/>
          <w:spacing w:val="2"/>
        </w:rPr>
      </w:pPr>
    </w:p>
    <w:p w14:paraId="6065CD60" w14:textId="77777777" w:rsidR="008B3BB6" w:rsidRDefault="008B3BB6" w:rsidP="008B3BB6">
      <w:pPr>
        <w:adjustRightInd/>
        <w:spacing w:line="358" w:lineRule="exact"/>
        <w:rPr>
          <w:rFonts w:hAnsi="Times New Roman" w:cs="Times New Roman"/>
          <w:spacing w:val="2"/>
        </w:rPr>
      </w:pPr>
    </w:p>
    <w:p w14:paraId="3C84CBD2" w14:textId="77777777" w:rsidR="001B5E7B" w:rsidRDefault="008B3BB6" w:rsidP="008B3BB6">
      <w:pPr>
        <w:adjustRightInd/>
        <w:spacing w:line="358" w:lineRule="exact"/>
        <w:rPr>
          <w:rFonts w:eastAsia="ＭＳ ゴシック" w:hAnsi="Times New Roman" w:cs="ＭＳ ゴシック"/>
        </w:rPr>
      </w:pPr>
      <w:r>
        <w:rPr>
          <w:rFonts w:eastAsia="ＭＳ ゴシック" w:hAnsi="Times New Roman" w:cs="ＭＳ ゴシック" w:hint="eastAsia"/>
        </w:rPr>
        <w:t>５</w:t>
      </w:r>
      <w:r>
        <w:rPr>
          <w:rFonts w:ascii="ＭＳ ゴシック" w:eastAsia="ＭＳ ゴシック" w:cs="ＭＳ ゴシック"/>
        </w:rPr>
        <w:t>.</w:t>
      </w:r>
      <w:r>
        <w:rPr>
          <w:rFonts w:eastAsia="ＭＳ ゴシック" w:hAnsi="Times New Roman" w:cs="ＭＳ ゴシック" w:hint="eastAsia"/>
        </w:rPr>
        <w:t>意見の提出の具体的内容</w:t>
      </w:r>
    </w:p>
    <w:p w14:paraId="4D8BF900" w14:textId="77777777" w:rsidR="008B3BB6" w:rsidRDefault="008B3BB6" w:rsidP="008B3BB6">
      <w:pPr>
        <w:adjustRightInd/>
        <w:spacing w:line="358" w:lineRule="exact"/>
        <w:rPr>
          <w:rFonts w:eastAsia="ＭＳ ゴシック" w:hAnsi="Times New Roman" w:cs="ＭＳ ゴシック"/>
        </w:rPr>
      </w:pPr>
    </w:p>
    <w:p w14:paraId="0DDC5A4E" w14:textId="77777777" w:rsidR="008B3BB6" w:rsidRPr="008B3BB6" w:rsidRDefault="008B3BB6" w:rsidP="008B3BB6">
      <w:pPr>
        <w:adjustRightInd/>
        <w:spacing w:line="358" w:lineRule="exact"/>
        <w:rPr>
          <w:rFonts w:eastAsia="ＭＳ ゴシック" w:hAnsi="Times New Roman" w:cs="ＭＳ ゴシック"/>
        </w:rPr>
      </w:pPr>
    </w:p>
    <w:sectPr w:rsidR="008B3BB6" w:rsidRPr="008B3BB6" w:rsidSect="000C1868">
      <w:footerReference w:type="default" r:id="rId7"/>
      <w:pgSz w:w="11906" w:h="16838"/>
      <w:pgMar w:top="1418" w:right="1418" w:bottom="1134" w:left="1418" w:header="720" w:footer="720" w:gutter="0"/>
      <w:pgNumType w:fmt="numberInDash" w:start="1"/>
      <w:cols w:space="720"/>
      <w:noEndnote/>
      <w:docGrid w:type="linesAndChars" w:linePitch="43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767B2" w14:textId="77777777" w:rsidR="004B5590" w:rsidRDefault="004B5590">
      <w:r>
        <w:separator/>
      </w:r>
    </w:p>
  </w:endnote>
  <w:endnote w:type="continuationSeparator" w:id="0">
    <w:p w14:paraId="4FB9AE8D" w14:textId="77777777" w:rsidR="004B5590" w:rsidRDefault="004B5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F512A" w14:textId="77777777" w:rsidR="000C1868" w:rsidRDefault="000C1868">
    <w:pPr>
      <w:pStyle w:val="a5"/>
      <w:jc w:val="center"/>
    </w:pPr>
    <w:r>
      <w:fldChar w:fldCharType="begin"/>
    </w:r>
    <w:r>
      <w:instrText>PAGE   \* MERGEFORMAT</w:instrText>
    </w:r>
    <w:r>
      <w:fldChar w:fldCharType="separate"/>
    </w:r>
    <w:r w:rsidR="00206F92" w:rsidRPr="00206F92">
      <w:rPr>
        <w:noProof/>
        <w:lang w:val="ja-JP"/>
      </w:rPr>
      <w:t>-</w:t>
    </w:r>
    <w:r w:rsidR="00206F92">
      <w:rPr>
        <w:noProof/>
      </w:rPr>
      <w:t xml:space="preserve"> 7 -</w:t>
    </w:r>
    <w:r>
      <w:fldChar w:fldCharType="end"/>
    </w:r>
  </w:p>
  <w:p w14:paraId="2C695927" w14:textId="77777777" w:rsidR="000C1868" w:rsidRDefault="000C18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9A053" w14:textId="77777777" w:rsidR="004B5590" w:rsidRDefault="004B5590">
      <w:r>
        <w:rPr>
          <w:rFonts w:hAnsi="Times New Roman" w:cs="Times New Roman"/>
          <w:color w:val="auto"/>
          <w:sz w:val="2"/>
          <w:szCs w:val="2"/>
        </w:rPr>
        <w:continuationSeparator/>
      </w:r>
    </w:p>
  </w:footnote>
  <w:footnote w:type="continuationSeparator" w:id="0">
    <w:p w14:paraId="1486C07B" w14:textId="77777777" w:rsidR="004B5590" w:rsidRDefault="004B55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1134"/>
  <w:hyphenationZone w:val="0"/>
  <w:drawingGridHorizontalSpacing w:val="141"/>
  <w:drawingGridVerticalSpacing w:val="21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BB6"/>
    <w:rsid w:val="000C1868"/>
    <w:rsid w:val="00156B05"/>
    <w:rsid w:val="001B5E7B"/>
    <w:rsid w:val="001E2A5A"/>
    <w:rsid w:val="001E3B44"/>
    <w:rsid w:val="001F44A3"/>
    <w:rsid w:val="00206F92"/>
    <w:rsid w:val="00261AC8"/>
    <w:rsid w:val="002F2435"/>
    <w:rsid w:val="004B5590"/>
    <w:rsid w:val="00591C2B"/>
    <w:rsid w:val="005C174D"/>
    <w:rsid w:val="005D15E0"/>
    <w:rsid w:val="00815AB8"/>
    <w:rsid w:val="008234B3"/>
    <w:rsid w:val="008B3BB6"/>
    <w:rsid w:val="0090427C"/>
    <w:rsid w:val="00931E38"/>
    <w:rsid w:val="00995808"/>
    <w:rsid w:val="009B2872"/>
    <w:rsid w:val="00A36068"/>
    <w:rsid w:val="00A527CB"/>
    <w:rsid w:val="00B43F9A"/>
    <w:rsid w:val="00C24BF0"/>
    <w:rsid w:val="00C96F47"/>
    <w:rsid w:val="00F54F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348DCB7"/>
  <w14:defaultImageDpi w14:val="0"/>
  <w15:docId w15:val="{8BC61001-3330-4AA7-A2F7-E7C8EEE4E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BF0"/>
    <w:pPr>
      <w:tabs>
        <w:tab w:val="center" w:pos="4252"/>
        <w:tab w:val="right" w:pos="8504"/>
      </w:tabs>
      <w:snapToGrid w:val="0"/>
    </w:pPr>
  </w:style>
  <w:style w:type="character" w:customStyle="1" w:styleId="a4">
    <w:name w:val="ヘッダー (文字)"/>
    <w:basedOn w:val="a0"/>
    <w:link w:val="a3"/>
    <w:uiPriority w:val="99"/>
    <w:locked/>
    <w:rsid w:val="00C24BF0"/>
    <w:rPr>
      <w:rFonts w:ascii="ＭＳ 明朝" w:eastAsia="ＭＳ 明朝" w:cs="Times New Roman"/>
      <w:color w:val="000000"/>
      <w:kern w:val="0"/>
      <w:sz w:val="28"/>
    </w:rPr>
  </w:style>
  <w:style w:type="paragraph" w:styleId="a5">
    <w:name w:val="footer"/>
    <w:basedOn w:val="a"/>
    <w:link w:val="a6"/>
    <w:uiPriority w:val="99"/>
    <w:unhideWhenUsed/>
    <w:rsid w:val="00C24BF0"/>
    <w:pPr>
      <w:tabs>
        <w:tab w:val="center" w:pos="4252"/>
        <w:tab w:val="right" w:pos="8504"/>
      </w:tabs>
      <w:snapToGrid w:val="0"/>
    </w:pPr>
  </w:style>
  <w:style w:type="character" w:customStyle="1" w:styleId="a6">
    <w:name w:val="フッター (文字)"/>
    <w:basedOn w:val="a0"/>
    <w:link w:val="a5"/>
    <w:uiPriority w:val="99"/>
    <w:locked/>
    <w:rsid w:val="00C24BF0"/>
    <w:rPr>
      <w:rFonts w:ascii="ＭＳ 明朝" w:eastAsia="ＭＳ 明朝" w:cs="Times New Roman"/>
      <w:color w:val="000000"/>
      <w:kern w:val="0"/>
      <w:sz w:val="28"/>
    </w:rPr>
  </w:style>
  <w:style w:type="character" w:styleId="a7">
    <w:name w:val="annotation reference"/>
    <w:basedOn w:val="a0"/>
    <w:uiPriority w:val="99"/>
    <w:rsid w:val="00B43F9A"/>
    <w:rPr>
      <w:rFonts w:cs="Times New Roman"/>
      <w:sz w:val="16"/>
      <w:szCs w:val="16"/>
    </w:rPr>
  </w:style>
  <w:style w:type="paragraph" w:styleId="a8">
    <w:name w:val="annotation text"/>
    <w:basedOn w:val="a"/>
    <w:link w:val="a9"/>
    <w:uiPriority w:val="99"/>
    <w:rsid w:val="00B43F9A"/>
    <w:rPr>
      <w:sz w:val="20"/>
      <w:szCs w:val="20"/>
    </w:rPr>
  </w:style>
  <w:style w:type="character" w:customStyle="1" w:styleId="a9">
    <w:name w:val="コメント文字列 (文字)"/>
    <w:basedOn w:val="a0"/>
    <w:link w:val="a8"/>
    <w:uiPriority w:val="99"/>
    <w:locked/>
    <w:rsid w:val="00B43F9A"/>
    <w:rPr>
      <w:rFonts w:ascii="ＭＳ 明朝" w:eastAsia="ＭＳ 明朝" w:cs="ＭＳ 明朝"/>
      <w:color w:val="000000"/>
    </w:rPr>
  </w:style>
  <w:style w:type="paragraph" w:styleId="aa">
    <w:name w:val="annotation subject"/>
    <w:basedOn w:val="a8"/>
    <w:next w:val="a8"/>
    <w:link w:val="ab"/>
    <w:uiPriority w:val="99"/>
    <w:rsid w:val="00B43F9A"/>
    <w:rPr>
      <w:b/>
      <w:bCs/>
    </w:rPr>
  </w:style>
  <w:style w:type="character" w:customStyle="1" w:styleId="ab">
    <w:name w:val="コメント内容 (文字)"/>
    <w:basedOn w:val="a9"/>
    <w:link w:val="aa"/>
    <w:uiPriority w:val="99"/>
    <w:locked/>
    <w:rsid w:val="00B43F9A"/>
    <w:rPr>
      <w:rFonts w:ascii="ＭＳ 明朝" w:eastAsia="ＭＳ 明朝" w:cs="ＭＳ 明朝"/>
      <w:b/>
      <w:bCs/>
      <w:color w:val="000000"/>
    </w:rPr>
  </w:style>
  <w:style w:type="paragraph" w:styleId="ac">
    <w:name w:val="Date"/>
    <w:basedOn w:val="a"/>
    <w:next w:val="a"/>
    <w:link w:val="ad"/>
    <w:uiPriority w:val="99"/>
    <w:rsid w:val="001E2A5A"/>
  </w:style>
  <w:style w:type="character" w:customStyle="1" w:styleId="ad">
    <w:name w:val="日付 (文字)"/>
    <w:basedOn w:val="a0"/>
    <w:link w:val="ac"/>
    <w:uiPriority w:val="99"/>
    <w:rsid w:val="001E2A5A"/>
    <w:rPr>
      <w:rFonts w:ascii="ＭＳ 明朝" w:hAnsi="ＭＳ 明朝" w:cs="ＭＳ 明朝"/>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543CE-7656-4A6F-9F89-33BF06C41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3548</Words>
  <Characters>509</Characters>
  <Application>Microsoft Office Word</Application>
  <DocSecurity>0</DocSecurity>
  <Lines>4</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大出 丈夫</dc:creator>
  <cp:keywords/>
  <dc:description/>
  <cp:lastModifiedBy>鈴木 雄斗</cp:lastModifiedBy>
  <cp:revision>8</cp:revision>
  <dcterms:created xsi:type="dcterms:W3CDTF">2021-06-01T00:42:00Z</dcterms:created>
  <dcterms:modified xsi:type="dcterms:W3CDTF">2021-06-01T04:11:00Z</dcterms:modified>
</cp:coreProperties>
</file>